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116F" w:rsidRDefault="00520FC1">
      <w:pPr>
        <w:pStyle w:val="Iacaaiea"/>
        <w:rPr>
          <w:rFonts w:cs="Times New Roman"/>
          <w:bCs/>
          <w:color w:val="000000"/>
          <w:sz w:val="24"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37515" cy="61912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16F" w:rsidRDefault="00B6116F">
      <w:pPr>
        <w:pStyle w:val="2"/>
        <w:numPr>
          <w:ilvl w:val="1"/>
          <w:numId w:val="2"/>
        </w:numPr>
        <w:rPr>
          <w:rFonts w:cs="Times New Roman"/>
          <w:b/>
          <w:bCs/>
          <w:color w:val="000000"/>
          <w:sz w:val="24"/>
          <w:szCs w:val="24"/>
        </w:rPr>
      </w:pPr>
    </w:p>
    <w:p w:rsidR="00B6116F" w:rsidRDefault="00520FC1">
      <w:pPr>
        <w:pStyle w:val="2"/>
        <w:numPr>
          <w:ilvl w:val="1"/>
          <w:numId w:val="2"/>
        </w:numPr>
      </w:pPr>
      <w:r>
        <w:rPr>
          <w:rFonts w:cs="Times New Roman"/>
          <w:b/>
          <w:bCs/>
          <w:color w:val="000000"/>
          <w:sz w:val="24"/>
          <w:szCs w:val="24"/>
        </w:rPr>
        <w:t xml:space="preserve">ЗМІЇВСЬКА МІСЬКА РАДА </w:t>
      </w:r>
    </w:p>
    <w:p w:rsidR="00B6116F" w:rsidRDefault="00B6116F">
      <w:pPr>
        <w:rPr>
          <w:lang w:val="uk-UA"/>
        </w:rPr>
      </w:pPr>
    </w:p>
    <w:p w:rsidR="00B6116F" w:rsidRDefault="00520FC1">
      <w:pPr>
        <w:pStyle w:val="2"/>
        <w:numPr>
          <w:ilvl w:val="1"/>
          <w:numId w:val="2"/>
        </w:numPr>
        <w:rPr>
          <w:b/>
          <w:bCs/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ЧУГУЇВСЬКОГО РАЙОНУ ХАРКІВСЬКОЇ ОБЛАСТІ</w:t>
      </w:r>
    </w:p>
    <w:p w:rsidR="00B6116F" w:rsidRDefault="00B6116F">
      <w:pPr>
        <w:jc w:val="center"/>
        <w:rPr>
          <w:b/>
          <w:bCs/>
          <w:color w:val="000000"/>
        </w:rPr>
      </w:pPr>
    </w:p>
    <w:p w:rsidR="00B6116F" w:rsidRDefault="00520FC1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РОЗПОРЯДЖЕННЯ</w:t>
      </w:r>
    </w:p>
    <w:p w:rsidR="00231B1A" w:rsidRDefault="00231B1A">
      <w:pPr>
        <w:jc w:val="center"/>
        <w:rPr>
          <w:b/>
          <w:bCs/>
          <w:color w:val="000000"/>
          <w:lang w:val="uk-UA"/>
        </w:rPr>
      </w:pPr>
    </w:p>
    <w:p w:rsidR="00B6116F" w:rsidRDefault="00B6116F">
      <w:pPr>
        <w:rPr>
          <w:b/>
          <w:bCs/>
          <w:color w:val="000000"/>
          <w:lang w:val="uk-UA"/>
        </w:rPr>
      </w:pPr>
    </w:p>
    <w:p w:rsidR="00B6116F" w:rsidRDefault="00520FC1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22 грудня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0000"/>
        </w:rPr>
        <w:t>202</w:t>
      </w:r>
      <w:r>
        <w:rPr>
          <w:b/>
          <w:bCs/>
          <w:color w:val="000000"/>
          <w:lang w:val="uk-UA"/>
        </w:rPr>
        <w:t xml:space="preserve">2 </w:t>
      </w:r>
      <w:r>
        <w:rPr>
          <w:b/>
          <w:bCs/>
          <w:color w:val="000000"/>
        </w:rPr>
        <w:t xml:space="preserve">року                                </w:t>
      </w:r>
      <w:r>
        <w:rPr>
          <w:b/>
          <w:bCs/>
          <w:color w:val="000000"/>
          <w:lang w:val="uk-UA"/>
        </w:rPr>
        <w:t>м. Зміїв</w:t>
      </w:r>
      <w:r>
        <w:rPr>
          <w:b/>
          <w:bCs/>
          <w:color w:val="000000"/>
        </w:rPr>
        <w:t xml:space="preserve">                                         </w:t>
      </w:r>
      <w:r>
        <w:rPr>
          <w:b/>
          <w:bCs/>
          <w:color w:val="000000"/>
          <w:lang w:val="uk-UA"/>
        </w:rPr>
        <w:t xml:space="preserve">                   </w:t>
      </w:r>
      <w:r>
        <w:rPr>
          <w:b/>
          <w:bCs/>
          <w:color w:val="000000"/>
        </w:rPr>
        <w:t xml:space="preserve">№ </w:t>
      </w:r>
      <w:r>
        <w:rPr>
          <w:b/>
          <w:bCs/>
          <w:color w:val="000000"/>
          <w:lang w:val="uk-UA"/>
        </w:rPr>
        <w:t>114</w:t>
      </w:r>
    </w:p>
    <w:p w:rsidR="00231B1A" w:rsidRDefault="00231B1A"/>
    <w:p w:rsidR="00B6116F" w:rsidRDefault="00520FC1">
      <w:pPr>
        <w:rPr>
          <w:rFonts w:eastAsia="Times New Roman" w:cs="Times New Roman"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 w:rsidR="00B6116F" w:rsidRDefault="00B6116F">
      <w:pPr>
        <w:rPr>
          <w:rFonts w:eastAsia="Times New Roman" w:cs="Times New Roman"/>
          <w:b/>
          <w:bCs/>
          <w:color w:val="000000"/>
          <w:lang w:val="uk-UA"/>
        </w:rPr>
      </w:pPr>
    </w:p>
    <w:p w:rsidR="00B6116F" w:rsidRDefault="00520FC1">
      <w:pPr>
        <w:ind w:right="5102"/>
        <w:jc w:val="both"/>
        <w:rPr>
          <w:rFonts w:eastAsia="Times New Roman" w:cs="Times New Roman"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>Про скликання позачергової ХХХ</w:t>
      </w:r>
      <w:r>
        <w:rPr>
          <w:rFonts w:eastAsia="Times New Roman" w:cs="Times New Roman"/>
          <w:b/>
          <w:bCs/>
          <w:color w:val="000000"/>
          <w:lang w:val="en-US"/>
        </w:rPr>
        <w:t>V</w:t>
      </w:r>
      <w:r>
        <w:rPr>
          <w:rFonts w:eastAsia="Times New Roman" w:cs="Times New Roman"/>
          <w:b/>
          <w:bCs/>
          <w:color w:val="000000"/>
          <w:lang w:val="uk-UA"/>
        </w:rPr>
        <w:t xml:space="preserve"> сесії </w:t>
      </w:r>
      <w:proofErr w:type="spellStart"/>
      <w:r>
        <w:rPr>
          <w:rFonts w:eastAsia="Times New Roman" w:cs="Times New Roman"/>
          <w:b/>
          <w:bCs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b/>
          <w:bCs/>
          <w:color w:val="000000"/>
          <w:lang w:val="uk-UA"/>
        </w:rPr>
        <w:t xml:space="preserve"> міської ради VIІІ скликання</w:t>
      </w:r>
    </w:p>
    <w:p w:rsidR="00231B1A" w:rsidRDefault="00231B1A">
      <w:pPr>
        <w:ind w:right="5102"/>
        <w:jc w:val="both"/>
        <w:rPr>
          <w:rFonts w:eastAsia="Times New Roman" w:cs="Times New Roman"/>
          <w:b/>
          <w:bCs/>
          <w:color w:val="000000"/>
          <w:lang w:val="uk-UA"/>
        </w:rPr>
      </w:pPr>
    </w:p>
    <w:p w:rsidR="00231B1A" w:rsidRDefault="00231B1A">
      <w:pPr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520FC1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 xml:space="preserve">Відповідно до Указу Президента України від 24 лютого 2022 року № 64/2022 «Про введення воєнного стану в Україні», затвердженим Законом України від 24 лютого 2022 року № 2102-IX, ст. 42, 46 Закону України “Про місцеве самоврядування в Україні”, Регламенту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ради, затвердженого рішенням ІІ сесії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                            </w:t>
      </w:r>
      <w:r>
        <w:rPr>
          <w:rFonts w:eastAsia="Times New Roman" w:cs="Times New Roman"/>
          <w:color w:val="000000"/>
          <w:lang w:val="en-US"/>
        </w:rPr>
        <w:t>V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en-US"/>
        </w:rPr>
        <w:t>I</w:t>
      </w:r>
      <w:r>
        <w:rPr>
          <w:rFonts w:eastAsia="Times New Roman" w:cs="Times New Roman"/>
          <w:color w:val="000000"/>
          <w:lang w:val="uk-UA"/>
        </w:rPr>
        <w:t>І скликання від 24 грудня 2020 року №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uk-UA"/>
        </w:rPr>
        <w:t>101-ІІ-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en-US"/>
        </w:rPr>
        <w:t>VII</w:t>
      </w:r>
      <w:r>
        <w:rPr>
          <w:rFonts w:eastAsia="Times New Roman" w:cs="Times New Roman"/>
          <w:color w:val="000000"/>
          <w:lang w:val="uk-UA"/>
        </w:rPr>
        <w:t xml:space="preserve">: </w:t>
      </w:r>
    </w:p>
    <w:p w:rsidR="00B6116F" w:rsidRDefault="00B6116F">
      <w:pPr>
        <w:jc w:val="both"/>
        <w:rPr>
          <w:rFonts w:eastAsia="Times New Roman" w:cs="Times New Roman"/>
          <w:color w:val="000000"/>
          <w:lang w:val="uk-UA"/>
        </w:rPr>
      </w:pPr>
    </w:p>
    <w:p w:rsidR="00B6116F" w:rsidRPr="00520FC1" w:rsidRDefault="00520FC1">
      <w:pPr>
        <w:numPr>
          <w:ilvl w:val="0"/>
          <w:numId w:val="3"/>
        </w:numPr>
        <w:ind w:left="0" w:firstLine="675"/>
        <w:jc w:val="both"/>
        <w:rPr>
          <w:lang w:val="uk-UA"/>
        </w:rPr>
      </w:pPr>
      <w:r>
        <w:rPr>
          <w:rFonts w:eastAsia="Times New Roman" w:cs="Times New Roman"/>
          <w:color w:val="000000"/>
          <w:lang w:val="uk-UA"/>
        </w:rPr>
        <w:t>Скликати позачергову ХХХ</w:t>
      </w:r>
      <w:r>
        <w:rPr>
          <w:rFonts w:eastAsia="Times New Roman" w:cs="Times New Roman"/>
          <w:color w:val="000000"/>
          <w:lang w:val="en-US"/>
        </w:rPr>
        <w:t>V</w:t>
      </w:r>
      <w:r w:rsidRPr="00520FC1">
        <w:rPr>
          <w:rFonts w:eastAsia="Times New Roman" w:cs="Times New Roman"/>
          <w:color w:val="000000"/>
          <w:lang w:val="uk-UA"/>
        </w:rPr>
        <w:t xml:space="preserve"> </w:t>
      </w:r>
      <w:r>
        <w:rPr>
          <w:rFonts w:eastAsia="Times New Roman" w:cs="Times New Roman"/>
          <w:color w:val="000000"/>
          <w:lang w:val="uk-UA"/>
        </w:rPr>
        <w:t xml:space="preserve">сесію міської ради VIІІ скликання                                           27 грудня 2022 року о 10.00 годині, з метою зменшення небезпеки життя та здоров'я депутатів та працівників провести її в режимі </w:t>
      </w:r>
      <w:proofErr w:type="spellStart"/>
      <w:r>
        <w:rPr>
          <w:rFonts w:eastAsia="Times New Roman" w:cs="Times New Roman"/>
          <w:color w:val="000000"/>
          <w:lang w:val="uk-UA"/>
        </w:rPr>
        <w:t>відеоконференції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(</w:t>
      </w:r>
      <w:r>
        <w:rPr>
          <w:rFonts w:eastAsia="Times New Roman" w:cs="Times New Roman"/>
          <w:color w:val="000000"/>
          <w:lang w:val="en-US"/>
        </w:rPr>
        <w:t>Zoom</w:t>
      </w:r>
      <w:r>
        <w:rPr>
          <w:rFonts w:eastAsia="Times New Roman" w:cs="Times New Roman"/>
          <w:color w:val="000000"/>
          <w:lang w:val="uk-UA"/>
        </w:rPr>
        <w:t xml:space="preserve"> конференції). </w:t>
      </w:r>
    </w:p>
    <w:p w:rsidR="00B6116F" w:rsidRDefault="00B6116F">
      <w:pPr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520FC1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color w:val="000000"/>
          <w:shd w:val="clear" w:color="auto" w:fill="FFFFFF"/>
          <w:lang w:val="uk-UA" w:eastAsia="ar-SA" w:bidi="ar-SA"/>
        </w:rPr>
        <w:t>Винести на розгляд сесії питання: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</w:t>
      </w:r>
    </w:p>
    <w:p w:rsidR="00231B1A" w:rsidRDefault="00231B1A" w:rsidP="00231B1A">
      <w:pPr>
        <w:pStyle w:val="af4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B6116F" w:rsidRDefault="00B6116F">
      <w:pPr>
        <w:jc w:val="both"/>
        <w:rPr>
          <w:rFonts w:eastAsia="Times New Roman" w:cs="Times New Roman"/>
          <w:iCs/>
          <w:color w:val="000000"/>
          <w:spacing w:val="4"/>
          <w:lang w:val="uk-UA"/>
        </w:rPr>
      </w:pPr>
    </w:p>
    <w:p w:rsidR="00B6116F" w:rsidRPr="00520FC1" w:rsidRDefault="00520FC1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bookmarkStart w:id="0" w:name="_Hlk63237506"/>
      <w:bookmarkEnd w:id="0"/>
      <w:r>
        <w:rPr>
          <w:rFonts w:eastAsia="Times New Roman" w:cs="Times New Roman"/>
          <w:iCs/>
          <w:color w:val="000000"/>
          <w:spacing w:val="4"/>
          <w:lang w:val="uk-UA"/>
        </w:rPr>
        <w:t>Про внесення змін до рішенн</w:t>
      </w:r>
      <w:bookmarkStart w:id="1" w:name="_GoBack"/>
      <w:bookmarkEnd w:id="1"/>
      <w:r>
        <w:rPr>
          <w:rFonts w:eastAsia="Times New Roman" w:cs="Times New Roman"/>
          <w:iCs/>
          <w:color w:val="000000"/>
          <w:spacing w:val="4"/>
          <w:lang w:val="uk-UA"/>
        </w:rPr>
        <w:t xml:space="preserve">я ХХІ сесії </w:t>
      </w:r>
      <w:proofErr w:type="spellStart"/>
      <w:r>
        <w:rPr>
          <w:rFonts w:eastAsia="Times New Roman" w:cs="Times New Roman"/>
          <w:iCs/>
          <w:color w:val="000000"/>
          <w:spacing w:val="4"/>
          <w:lang w:val="uk-UA"/>
        </w:rPr>
        <w:t>Зміївської</w:t>
      </w:r>
      <w:proofErr w:type="spellEnd"/>
      <w:r>
        <w:rPr>
          <w:rFonts w:eastAsia="Times New Roman" w:cs="Times New Roman"/>
          <w:iCs/>
          <w:color w:val="000000"/>
          <w:spacing w:val="4"/>
          <w:lang w:val="uk-UA"/>
        </w:rPr>
        <w:t xml:space="preserve"> міської ради VIII скликання від 21 грудня 2021 року № 1811-ХХІ-VIII “Про міський бюджет на 2022 рік”</w:t>
      </w:r>
      <w:r w:rsidR="00263391">
        <w:rPr>
          <w:rFonts w:eastAsia="Times New Roman" w:cs="Times New Roman"/>
          <w:iCs/>
          <w:color w:val="000000"/>
          <w:spacing w:val="4"/>
          <w:lang w:val="uk-UA"/>
        </w:rPr>
        <w:t xml:space="preserve"> (зі змінами)</w:t>
      </w:r>
      <w:r>
        <w:rPr>
          <w:rFonts w:eastAsia="Times New Roman" w:cs="Times New Roman"/>
          <w:iCs/>
          <w:color w:val="000000"/>
          <w:spacing w:val="4"/>
          <w:lang w:val="uk-UA"/>
        </w:rPr>
        <w:t>.</w:t>
      </w:r>
    </w:p>
    <w:p w:rsidR="00520FC1" w:rsidRPr="00231B1A" w:rsidRDefault="00520FC1" w:rsidP="00263391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520FC1">
        <w:rPr>
          <w:rFonts w:eastAsia="Times New Roman" w:cs="Times New Roman"/>
          <w:iCs/>
          <w:color w:val="000000"/>
          <w:spacing w:val="4"/>
          <w:lang w:val="uk-UA"/>
        </w:rPr>
        <w:t>Про внесення змін до рішення ХХ</w:t>
      </w:r>
      <w:r>
        <w:rPr>
          <w:rFonts w:eastAsia="Times New Roman" w:cs="Times New Roman"/>
          <w:iCs/>
          <w:color w:val="000000"/>
          <w:spacing w:val="4"/>
          <w:lang w:val="uk-UA"/>
        </w:rPr>
        <w:t>Х</w:t>
      </w:r>
      <w:r w:rsidRPr="00520FC1">
        <w:rPr>
          <w:rFonts w:eastAsia="Times New Roman" w:cs="Times New Roman"/>
          <w:iCs/>
          <w:color w:val="000000"/>
          <w:spacing w:val="4"/>
          <w:lang w:val="uk-UA"/>
        </w:rPr>
        <w:t>І</w:t>
      </w:r>
      <w:r>
        <w:rPr>
          <w:rFonts w:eastAsia="Times New Roman" w:cs="Times New Roman"/>
          <w:iCs/>
          <w:color w:val="000000"/>
          <w:spacing w:val="4"/>
          <w:lang w:val="en-US"/>
        </w:rPr>
        <w:t>V</w:t>
      </w:r>
      <w:r w:rsidRPr="00520FC1">
        <w:rPr>
          <w:rFonts w:eastAsia="Times New Roman" w:cs="Times New Roman"/>
          <w:iCs/>
          <w:color w:val="000000"/>
          <w:spacing w:val="4"/>
          <w:lang w:val="uk-UA"/>
        </w:rPr>
        <w:t xml:space="preserve"> сесії </w:t>
      </w:r>
      <w:proofErr w:type="spellStart"/>
      <w:r w:rsidRPr="00520FC1">
        <w:rPr>
          <w:rFonts w:eastAsia="Times New Roman" w:cs="Times New Roman"/>
          <w:iCs/>
          <w:color w:val="000000"/>
          <w:spacing w:val="4"/>
          <w:lang w:val="uk-UA"/>
        </w:rPr>
        <w:t>Зміївської</w:t>
      </w:r>
      <w:proofErr w:type="spellEnd"/>
      <w:r w:rsidRPr="00520FC1">
        <w:rPr>
          <w:rFonts w:eastAsia="Times New Roman" w:cs="Times New Roman"/>
          <w:iCs/>
          <w:color w:val="000000"/>
          <w:spacing w:val="4"/>
          <w:lang w:val="uk-UA"/>
        </w:rPr>
        <w:t xml:space="preserve"> мі</w:t>
      </w:r>
      <w:r>
        <w:rPr>
          <w:rFonts w:eastAsia="Times New Roman" w:cs="Times New Roman"/>
          <w:iCs/>
          <w:color w:val="000000"/>
          <w:spacing w:val="4"/>
          <w:lang w:val="uk-UA"/>
        </w:rPr>
        <w:t>ської ради VIII скликання від 20 грудня 2022 року № 2586-ХХ</w:t>
      </w:r>
      <w:r>
        <w:rPr>
          <w:rFonts w:eastAsia="Times New Roman" w:cs="Times New Roman"/>
          <w:iCs/>
          <w:color w:val="000000"/>
          <w:spacing w:val="4"/>
          <w:lang w:val="en-US"/>
        </w:rPr>
        <w:t>XIV</w:t>
      </w:r>
      <w:r w:rsidRPr="00520FC1">
        <w:rPr>
          <w:rFonts w:eastAsia="Times New Roman" w:cs="Times New Roman"/>
          <w:iCs/>
          <w:color w:val="000000"/>
          <w:spacing w:val="4"/>
          <w:lang w:val="uk-UA"/>
        </w:rPr>
        <w:t>-VIII “</w:t>
      </w:r>
      <w:r w:rsidRPr="00520FC1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Про бюджет </w:t>
      </w:r>
      <w:proofErr w:type="spellStart"/>
      <w:r w:rsidRPr="00520FC1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520FC1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те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риторіальної громади на 2023 </w:t>
      </w:r>
      <w:r w:rsidRPr="00520FC1">
        <w:rPr>
          <w:rFonts w:eastAsia="Times New Roman" w:cs="Times New Roman"/>
          <w:iCs/>
          <w:color w:val="000000"/>
          <w:spacing w:val="4"/>
          <w:lang w:val="uk-UA"/>
        </w:rPr>
        <w:t>рік”.</w:t>
      </w:r>
    </w:p>
    <w:p w:rsidR="00231B1A" w:rsidRDefault="00231B1A" w:rsidP="00231B1A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Про передачу майна з балансу Комунального закладу початкової мистецької освіти “</w:t>
      </w:r>
      <w:proofErr w:type="spellStart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Бірківська</w:t>
      </w:r>
      <w:proofErr w:type="spellEnd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школа мистецтв” </w:t>
      </w:r>
      <w:proofErr w:type="spellStart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 на баланс Комунальної установи  по забезпеченню діяльності з утримання та обслуговування майна комунальної власності </w:t>
      </w:r>
      <w:proofErr w:type="spellStart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області.</w:t>
      </w:r>
    </w:p>
    <w:p w:rsidR="00231B1A" w:rsidRPr="00231B1A" w:rsidRDefault="00231B1A" w:rsidP="00231B1A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Про надання дозволу на списання  майна з балансу Комунального некомерційного підприємства “</w:t>
      </w:r>
      <w:proofErr w:type="spellStart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Зміївський</w:t>
      </w:r>
      <w:proofErr w:type="spellEnd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центр первинної медико-санітарної допомоги”  </w:t>
      </w:r>
      <w:proofErr w:type="spellStart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області.</w:t>
      </w:r>
    </w:p>
    <w:p w:rsidR="00231B1A" w:rsidRPr="00742ED8" w:rsidRDefault="00231B1A" w:rsidP="00231B1A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Про затвердження організаційної структури, чисельності працівників та погодження штатного розпису Комунальної установи по забезпеченню діяльності з утримання та обслуговування майна комунальної власності </w:t>
      </w:r>
      <w:proofErr w:type="spellStart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231B1A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області.</w:t>
      </w:r>
    </w:p>
    <w:p w:rsidR="00742ED8" w:rsidRDefault="00742ED8" w:rsidP="00742ED8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iCs/>
          <w:color w:val="000000"/>
          <w:spacing w:val="4"/>
          <w:lang w:val="uk-UA"/>
        </w:rPr>
        <w:t xml:space="preserve">Про погодження звільнення НОСИКА Олега Вікторовича </w:t>
      </w:r>
      <w:r w:rsidR="00BE7F05">
        <w:rPr>
          <w:rFonts w:eastAsia="Times New Roman" w:cs="Times New Roman"/>
          <w:iCs/>
          <w:color w:val="000000"/>
          <w:spacing w:val="4"/>
          <w:lang w:val="uk-UA"/>
        </w:rPr>
        <w:t xml:space="preserve">з посади </w:t>
      </w:r>
      <w:r>
        <w:rPr>
          <w:rFonts w:eastAsia="Times New Roman" w:cs="Times New Roman"/>
          <w:iCs/>
          <w:color w:val="000000"/>
          <w:spacing w:val="4"/>
          <w:lang w:val="uk-UA"/>
        </w:rPr>
        <w:t>директора</w:t>
      </w:r>
      <w:r w:rsidRPr="00742ED8">
        <w:rPr>
          <w:rFonts w:eastAsia="Times New Roman" w:cs="Times New Roman"/>
          <w:b/>
          <w:bCs/>
          <w:color w:val="auto"/>
          <w:lang w:val="uk-UA" w:eastAsia="ar-SA" w:bidi="ar-SA"/>
        </w:rPr>
        <w:t xml:space="preserve"> </w:t>
      </w:r>
      <w:r w:rsidRPr="00742ED8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Комунальної установи по забезпеченню діяльності з утримання та обслуговування майна комунальної власності </w:t>
      </w:r>
      <w:proofErr w:type="spellStart"/>
      <w:r w:rsidRPr="00742ED8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742ED8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>.</w:t>
      </w:r>
    </w:p>
    <w:p w:rsidR="00231B1A" w:rsidRDefault="00231B1A" w:rsidP="00231B1A">
      <w:pPr>
        <w:pStyle w:val="af4"/>
        <w:ind w:left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</w:p>
    <w:p w:rsidR="00742ED8" w:rsidRPr="00742ED8" w:rsidRDefault="00742ED8" w:rsidP="00742ED8">
      <w:pPr>
        <w:pStyle w:val="af4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bCs/>
          <w:iCs/>
          <w:color w:val="000000"/>
          <w:spacing w:val="4"/>
          <w:lang w:val="uk-UA"/>
        </w:rPr>
        <w:t>Про погодження призначення</w:t>
      </w:r>
      <w:r w:rsidRPr="00742ED8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ЛИСАКА Костянтина Івановича на посаду </w:t>
      </w:r>
      <w:r w:rsidRPr="00742ED8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директора Комунальної установи по забезпеченню діяльності з утримання та обслуговування майна комунальної власності </w:t>
      </w:r>
      <w:proofErr w:type="spellStart"/>
      <w:r w:rsidRPr="00742ED8">
        <w:rPr>
          <w:rFonts w:eastAsia="Times New Roman" w:cs="Times New Roman"/>
          <w:bCs/>
          <w:iCs/>
          <w:color w:val="000000"/>
          <w:spacing w:val="4"/>
          <w:lang w:val="uk-UA"/>
        </w:rPr>
        <w:t>Зміївської</w:t>
      </w:r>
      <w:proofErr w:type="spellEnd"/>
      <w:r w:rsidRPr="00742ED8"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міської ради Чугуївського району Харківської області.</w:t>
      </w:r>
    </w:p>
    <w:p w:rsidR="00B6116F" w:rsidRDefault="00B6116F">
      <w:pPr>
        <w:jc w:val="both"/>
        <w:rPr>
          <w:rFonts w:eastAsia="Times New Roman" w:cs="Times New Roman"/>
          <w:b/>
          <w:bCs/>
          <w:iCs/>
          <w:color w:val="000000"/>
          <w:spacing w:val="4"/>
          <w:lang w:val="uk-UA"/>
        </w:rPr>
      </w:pPr>
    </w:p>
    <w:p w:rsidR="00B6116F" w:rsidRDefault="00520FC1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Начальнику відділу з питань депутатської діяльності міської ради                        Ользі ШАПОВАЛОВІЙ довести розпорядження до відома депутатів міської ради та населення.</w:t>
      </w:r>
    </w:p>
    <w:p w:rsidR="00B6116F" w:rsidRDefault="00B6116F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520FC1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4.  Контроль за виконанням розпорядження залишаю за собою.</w:t>
      </w:r>
    </w:p>
    <w:p w:rsidR="00B6116F" w:rsidRDefault="00B6116F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B6116F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B6116F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B6116F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B6116F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B6116F">
      <w:pPr>
        <w:jc w:val="both"/>
        <w:rPr>
          <w:rFonts w:eastAsia="Times New Roman" w:cs="Times New Roman"/>
          <w:color w:val="000000"/>
          <w:lang w:val="uk-UA"/>
        </w:rPr>
      </w:pPr>
    </w:p>
    <w:p w:rsidR="00B6116F" w:rsidRDefault="00520FC1">
      <w:pPr>
        <w:jc w:val="both"/>
      </w:pPr>
      <w:r>
        <w:rPr>
          <w:rFonts w:eastAsia="Times New Roman" w:cs="Times New Roman"/>
          <w:color w:val="000000"/>
          <w:lang w:val="uk-UA" w:eastAsia="ar-SA" w:bidi="ar-SA"/>
        </w:rPr>
        <w:t>Міський голова                                                                                                Павло ГОЛОДНІКОВ</w:t>
      </w:r>
    </w:p>
    <w:sectPr w:rsidR="00B6116F">
      <w:pgSz w:w="11906" w:h="16838"/>
      <w:pgMar w:top="568" w:right="567" w:bottom="1134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  <w:lang w:val="uk-UA"/>
      </w:rPr>
    </w:lvl>
  </w:abstractNum>
  <w:abstractNum w:abstractNumId="1" w15:restartNumberingAfterBreak="0">
    <w:nsid w:val="018F6940"/>
    <w:multiLevelType w:val="multilevel"/>
    <w:tmpl w:val="2C12F8C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bCs w:val="0"/>
        <w:i w:val="0"/>
        <w:iCs/>
        <w:color w:val="000000"/>
        <w:spacing w:val="4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143A0F"/>
    <w:multiLevelType w:val="multilevel"/>
    <w:tmpl w:val="313C4D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iCs/>
        <w:color w:val="000000"/>
        <w:spacing w:val="4"/>
        <w:sz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1015DD"/>
    <w:multiLevelType w:val="multilevel"/>
    <w:tmpl w:val="CE74E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751386F"/>
    <w:multiLevelType w:val="multilevel"/>
    <w:tmpl w:val="552A8B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6116F"/>
    <w:rsid w:val="00231B1A"/>
    <w:rsid w:val="00263391"/>
    <w:rsid w:val="00440BFE"/>
    <w:rsid w:val="00520FC1"/>
    <w:rsid w:val="00742ED8"/>
    <w:rsid w:val="00B6116F"/>
    <w:rsid w:val="00B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726D"/>
  <w15:docId w15:val="{03335815-8C14-44AF-92BD-1A0A1C1E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val="ru-RU" w:bidi="ru-RU"/>
    </w:rPr>
  </w:style>
  <w:style w:type="paragraph" w:styleId="1">
    <w:name w:val="heading 1"/>
    <w:basedOn w:val="a"/>
    <w:qFormat/>
    <w:pPr>
      <w:keepNext/>
      <w:numPr>
        <w:numId w:val="1"/>
      </w:numPr>
      <w:jc w:val="both"/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jc w:val="center"/>
      <w:outlineLvl w:val="2"/>
    </w:pPr>
  </w:style>
  <w:style w:type="paragraph" w:styleId="4">
    <w:name w:val="heading 4"/>
    <w:basedOn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bCs/>
      <w:iCs/>
      <w:color w:val="000000"/>
      <w:spacing w:val="4"/>
      <w:sz w:val="26"/>
      <w:lang w:val="uk-UA"/>
    </w:rPr>
  </w:style>
  <w:style w:type="character" w:customStyle="1" w:styleId="WW8Num3z0">
    <w:name w:val="WW8Num3z0"/>
    <w:qFormat/>
    <w:rPr>
      <w:rFonts w:eastAsia="Times New Roman" w:cs="Times New Roman"/>
      <w:b w:val="0"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WW8Num4z0">
    <w:name w:val="WW8Num4z0"/>
    <w:qFormat/>
    <w:rPr>
      <w:rFonts w:eastAsia="Times New Roman" w:cs="Times New Roman"/>
      <w:bCs/>
      <w:iCs/>
      <w:color w:val="FF0000"/>
      <w:spacing w:val="4"/>
      <w:lang w:val="uk-U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bCs w:val="0"/>
      <w:i w:val="0"/>
      <w:iCs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bCs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Absatz-Standardschriftart">
    <w:name w:val="Absatz-Standardschriftart"/>
    <w:qFormat/>
  </w:style>
  <w:style w:type="character" w:customStyle="1" w:styleId="7">
    <w:name w:val="Основной шрифт абзаца7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6">
    <w:name w:val="Основной шрифт абзаца6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5">
    <w:name w:val="Виділення жирним"/>
    <w:qFormat/>
    <w:rPr>
      <w:b/>
      <w:bCs/>
    </w:rPr>
  </w:style>
  <w:style w:type="character" w:customStyle="1" w:styleId="rvts0">
    <w:name w:val="rvts0"/>
    <w:basedOn w:val="6"/>
    <w:qFormat/>
  </w:style>
  <w:style w:type="character" w:customStyle="1" w:styleId="a6">
    <w:name w:val="Текст выноски Знак"/>
    <w:qFormat/>
    <w:rPr>
      <w:rFonts w:ascii="Segoe UI" w:eastAsia="Lucida Sans Unicode" w:hAnsi="Segoe UI" w:cs="Segoe UI"/>
      <w:sz w:val="18"/>
      <w:szCs w:val="18"/>
      <w:lang w:val="ru-RU" w:bidi="ru-RU"/>
    </w:rPr>
  </w:style>
  <w:style w:type="character" w:customStyle="1" w:styleId="a7">
    <w:name w:val="Гіперпосилання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ListLabel3">
    <w:name w:val="ListLabel 3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ListLabel5">
    <w:name w:val="ListLabel 5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7">
    <w:name w:val="ListLabel 7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Cs/>
      <w:color w:val="000000"/>
      <w:spacing w:val="4"/>
      <w:sz w:val="26"/>
      <w:lang w:val="uk-U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11">
    <w:name w:val="ListLabel 11"/>
    <w:qFormat/>
    <w:rPr>
      <w:rFonts w:eastAsia="Times New Roman" w:cs="Times New Roman"/>
      <w:b/>
      <w:bCs w:val="0"/>
      <w:iCs/>
      <w:color w:val="000000"/>
      <w:spacing w:val="4"/>
      <w:sz w:val="26"/>
      <w:lang w:val="uk-UA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13">
    <w:name w:val="ListLabel 13"/>
    <w:qFormat/>
    <w:rPr>
      <w:rFonts w:eastAsia="Times New Roman" w:cs="Times New Roman"/>
      <w:b/>
      <w:bCs w:val="0"/>
      <w:iCs/>
      <w:color w:val="000000"/>
      <w:spacing w:val="4"/>
      <w:sz w:val="26"/>
      <w:lang w:val="uk-UA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Cs/>
      <w:color w:val="000000"/>
      <w:spacing w:val="4"/>
      <w:sz w:val="26"/>
      <w:lang w:val="uk-UA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FreeSans"/>
    </w:rPr>
  </w:style>
  <w:style w:type="paragraph" w:customStyle="1" w:styleId="ad">
    <w:name w:val="Название"/>
    <w:basedOn w:val="a8"/>
    <w:qFormat/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40">
    <w:name w:val="Указатель14"/>
    <w:basedOn w:val="a"/>
    <w:qFormat/>
    <w:pPr>
      <w:suppressLineNumbers/>
    </w:pPr>
    <w:rPr>
      <w:rFonts w:cs="Arial"/>
    </w:rPr>
  </w:style>
  <w:style w:type="paragraph" w:styleId="af">
    <w:name w:val="Subtitle"/>
    <w:basedOn w:val="a8"/>
    <w:qFormat/>
    <w:pPr>
      <w:jc w:val="center"/>
    </w:pPr>
    <w:rPr>
      <w:i/>
      <w:iCs/>
    </w:rPr>
  </w:style>
  <w:style w:type="paragraph" w:customStyle="1" w:styleId="51">
    <w:name w:val="Заголовок5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0">
    <w:name w:val="Указатель13"/>
    <w:basedOn w:val="a"/>
    <w:qFormat/>
    <w:pPr>
      <w:suppressLineNumbers/>
    </w:pPr>
    <w:rPr>
      <w:rFonts w:cs="Mangal"/>
    </w:rPr>
  </w:style>
  <w:style w:type="paragraph" w:customStyle="1" w:styleId="41">
    <w:name w:val="Заголовок4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0">
    <w:name w:val="Указатель12"/>
    <w:basedOn w:val="a"/>
    <w:qFormat/>
    <w:pPr>
      <w:suppressLineNumbers/>
    </w:pPr>
    <w:rPr>
      <w:rFonts w:cs="Mangal"/>
    </w:rPr>
  </w:style>
  <w:style w:type="paragraph" w:customStyle="1" w:styleId="31">
    <w:name w:val="Заголовок3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0">
    <w:name w:val="Указатель10"/>
    <w:basedOn w:val="a"/>
    <w:qFormat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90">
    <w:name w:val="Указатель9"/>
    <w:basedOn w:val="a"/>
    <w:qFormat/>
    <w:pPr>
      <w:suppressLineNumbers/>
    </w:pPr>
    <w:rPr>
      <w:rFonts w:cs="Arial"/>
    </w:rPr>
  </w:style>
  <w:style w:type="paragraph" w:customStyle="1" w:styleId="80">
    <w:name w:val="Название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1">
    <w:name w:val="Название6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2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qFormat/>
    <w:pPr>
      <w:suppressLineNumbers/>
    </w:p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pPr>
      <w:suppressLineNumbers/>
    </w:p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qFormat/>
    <w:pPr>
      <w:suppressLineNumbers/>
    </w:pPr>
  </w:style>
  <w:style w:type="paragraph" w:customStyle="1" w:styleId="af0">
    <w:name w:val="Îáû÷íûé"/>
    <w:qFormat/>
    <w:pPr>
      <w:widowControl w:val="0"/>
      <w:suppressAutoHyphens/>
    </w:pPr>
    <w:rPr>
      <w:rFonts w:ascii="Times New Roman" w:eastAsia="Arial" w:hAnsi="Times New Roman" w:cs="Times New Roman"/>
      <w:color w:val="00000A"/>
      <w:sz w:val="24"/>
      <w:szCs w:val="20"/>
      <w:lang w:val="ru-RU" w:bidi="fa-IR"/>
    </w:rPr>
  </w:style>
  <w:style w:type="paragraph" w:customStyle="1" w:styleId="af1">
    <w:name w:val="."/>
    <w:basedOn w:val="af0"/>
    <w:qFormat/>
    <w:rPr>
      <w:szCs w:val="24"/>
    </w:rPr>
  </w:style>
  <w:style w:type="paragraph" w:customStyle="1" w:styleId="210">
    <w:name w:val="Основной текст 21"/>
    <w:basedOn w:val="a"/>
    <w:qFormat/>
    <w:pPr>
      <w:jc w:val="center"/>
    </w:pPr>
    <w:rPr>
      <w:lang w:val="uk-UA"/>
    </w:rPr>
  </w:style>
  <w:style w:type="paragraph" w:customStyle="1" w:styleId="310">
    <w:name w:val="Основной текст 31"/>
    <w:basedOn w:val="a"/>
    <w:qFormat/>
    <w:pPr>
      <w:jc w:val="center"/>
    </w:pPr>
    <w:rPr>
      <w:lang w:val="uk-U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Iacaaiea">
    <w:name w:val="Iacaaiea"/>
    <w:basedOn w:val="a"/>
    <w:qFormat/>
    <w:pPr>
      <w:jc w:val="center"/>
    </w:pPr>
    <w:rPr>
      <w:rFonts w:ascii="Tahoma" w:hAnsi="Tahoma"/>
      <w:b/>
      <w:sz w:val="28"/>
      <w:szCs w:val="20"/>
      <w:lang w:val="uk-UA"/>
    </w:rPr>
  </w:style>
  <w:style w:type="paragraph" w:customStyle="1" w:styleId="Iauiue">
    <w:name w:val="Iau?iue"/>
    <w:qFormat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bidi="ar-SA"/>
    </w:rPr>
  </w:style>
  <w:style w:type="paragraph" w:customStyle="1" w:styleId="44">
    <w:name w:val="заголовок 4"/>
    <w:basedOn w:val="a"/>
    <w:qFormat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dc:description/>
  <cp:lastModifiedBy>Ольга Шаповалова</cp:lastModifiedBy>
  <cp:revision>41</cp:revision>
  <cp:lastPrinted>2022-12-23T06:55:00Z</cp:lastPrinted>
  <dcterms:created xsi:type="dcterms:W3CDTF">2022-06-21T11:17:00Z</dcterms:created>
  <dcterms:modified xsi:type="dcterms:W3CDTF">2022-12-23T08:00:00Z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