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CC" w:rsidRDefault="005105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5105CC" w:rsidRDefault="005105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Рішенням Політичної Ради </w:t>
      </w:r>
    </w:p>
    <w:p w:rsidR="005105CC" w:rsidRDefault="005105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Харківської Обласної організації</w:t>
      </w:r>
    </w:p>
    <w:p w:rsidR="005105CC" w:rsidRDefault="005105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ПП «СЛУГА НАРОДУ»</w:t>
      </w:r>
    </w:p>
    <w:p w:rsidR="005105CC" w:rsidRDefault="005105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Протокол № 5 від 04.12.2022 року</w:t>
      </w:r>
    </w:p>
    <w:p w:rsidR="005105CC" w:rsidRDefault="005105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5105CC" w:rsidRDefault="005105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:rsidR="005105CC" w:rsidRDefault="005105C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депутата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Зміївської міської ради</w:t>
      </w:r>
    </w:p>
    <w:p w:rsidR="005105CC" w:rsidRDefault="005105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uk-UA"/>
        </w:rPr>
        <w:t>назва ради</w:t>
      </w:r>
    </w:p>
    <w:p w:rsidR="005105CC" w:rsidRPr="00112C2C" w:rsidRDefault="005105CC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ДВИГУНА ЄВГЕНА ІВАНОВИЧА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5105CC" w:rsidRDefault="005105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  <w:t>ПІБ</w:t>
      </w:r>
    </w:p>
    <w:p w:rsidR="005105CC" w:rsidRDefault="005105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105CC" w:rsidRDefault="005105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обраного на місцевих виборах від Харківської Обласної організації ПОЛІТИЧНОЇ ПАРТІЇ «СЛУГА НАРОДУ», за 2022 рік</w:t>
      </w:r>
    </w:p>
    <w:p w:rsidR="005105CC" w:rsidRDefault="005105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Контактні дані:</w:t>
      </w:r>
    </w:p>
    <w:p w:rsidR="005105CC" w:rsidRPr="00112C2C" w:rsidRDefault="005105C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роботи, посада: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директор </w:t>
      </w:r>
      <w:bookmarkStart w:id="0" w:name="__DdeLink__526_631523444"/>
      <w:bookmarkEnd w:id="0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КЗ “Зміївська загальноосвітня школа І-ІІІ ступенів №2 ім. льотчика- космонавта І.П. Волка” Зміївської міської ради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Статус території громади під час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:__________________________-__________________________________</w:t>
      </w:r>
    </w:p>
    <w:p w:rsidR="005105CC" w:rsidRDefault="005105C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є тимчасово окупованою територією; знаходилась під тимчасовою окупацією, перебувала в оточенні (блокуванні); територія, на якій були (тривають) активні бойові дії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105CC" w:rsidRDefault="005105CC">
      <w:pPr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Служба в ВСУ/ТрО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 ДФТГ: 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_ні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___________________</w:t>
      </w:r>
    </w:p>
    <w:p w:rsidR="005105CC" w:rsidRDefault="00510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ак/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vertAlign w:val="subscript"/>
        </w:rPr>
        <w:t>, де саме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Посада у Фракції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член фракції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Адреса громадської приймальні: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м. Зміїв, вул. Харківська, 1 “В”</w:t>
      </w:r>
    </w:p>
    <w:p w:rsidR="005105CC" w:rsidRDefault="005105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Приймальні дні: </w:t>
      </w:r>
      <w:r w:rsidRPr="00790384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перший вівторок місяця з 8-00 до 12-00 год.</w:t>
      </w:r>
    </w:p>
    <w:p w:rsidR="005105CC" w:rsidRDefault="005105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0505904607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Зустрічі із громадянами: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прийнято 48 громадян, проведено 3 зустрічі з мешканцями виборчого округу.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0A0"/>
      </w:tblPr>
      <w:tblGrid>
        <w:gridCol w:w="685"/>
        <w:gridCol w:w="2385"/>
        <w:gridCol w:w="3705"/>
        <w:gridCol w:w="2550"/>
      </w:tblGrid>
      <w:tr w:rsidR="005105CC" w:rsidRPr="00103D4B" w:rsidTr="00790384">
        <w:tc>
          <w:tcPr>
            <w:tcW w:w="685" w:type="dxa"/>
            <w:tcMar>
              <w:left w:w="83" w:type="dxa"/>
            </w:tcMar>
          </w:tcPr>
          <w:p w:rsidR="005105CC" w:rsidRPr="00103D4B" w:rsidRDefault="005105CC" w:rsidP="00103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105CC" w:rsidRPr="00103D4B" w:rsidRDefault="005105CC" w:rsidP="00103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105CC" w:rsidRPr="00103D4B" w:rsidRDefault="005105CC" w:rsidP="00103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5105CC" w:rsidRPr="00103D4B" w:rsidRDefault="005105CC" w:rsidP="00103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85" w:type="dxa"/>
          </w:tcPr>
          <w:p w:rsidR="005105CC" w:rsidRPr="00103D4B" w:rsidRDefault="005105CC" w:rsidP="00103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105CC" w:rsidRPr="00103D4B" w:rsidRDefault="005105CC" w:rsidP="00103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105CC" w:rsidRPr="00103D4B" w:rsidRDefault="005105CC" w:rsidP="00103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 та час зустрічі</w:t>
            </w:r>
          </w:p>
        </w:tc>
        <w:tc>
          <w:tcPr>
            <w:tcW w:w="3705" w:type="dxa"/>
          </w:tcPr>
          <w:p w:rsidR="005105CC" w:rsidRPr="00103D4B" w:rsidRDefault="005105CC" w:rsidP="00103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105CC" w:rsidRPr="00103D4B" w:rsidRDefault="005105CC" w:rsidP="00103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105CC" w:rsidRPr="00103D4B" w:rsidRDefault="005105CC" w:rsidP="00103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Тематика зустрічі</w:t>
            </w:r>
          </w:p>
        </w:tc>
        <w:tc>
          <w:tcPr>
            <w:tcW w:w="2550" w:type="dxa"/>
          </w:tcPr>
          <w:p w:rsidR="005105CC" w:rsidRPr="00103D4B" w:rsidRDefault="005105CC" w:rsidP="00103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Приблизна</w:t>
            </w:r>
          </w:p>
          <w:p w:rsidR="005105CC" w:rsidRPr="00103D4B" w:rsidRDefault="005105CC" w:rsidP="00103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  <w:p w:rsidR="005105CC" w:rsidRPr="00103D4B" w:rsidRDefault="005105CC" w:rsidP="00103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присутніх на</w:t>
            </w:r>
          </w:p>
          <w:p w:rsidR="005105CC" w:rsidRPr="00103D4B" w:rsidRDefault="005105CC" w:rsidP="00103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зустрічі</w:t>
            </w:r>
          </w:p>
          <w:p w:rsidR="005105CC" w:rsidRPr="00103D4B" w:rsidRDefault="005105CC" w:rsidP="00103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D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громадян</w:t>
            </w:r>
          </w:p>
        </w:tc>
      </w:tr>
      <w:tr w:rsidR="005105CC" w:rsidRPr="00103D4B" w:rsidTr="00790384">
        <w:tc>
          <w:tcPr>
            <w:tcW w:w="685" w:type="dxa"/>
            <w:tcMar>
              <w:left w:w="83" w:type="dxa"/>
            </w:tcMar>
          </w:tcPr>
          <w:p w:rsidR="005105CC" w:rsidRPr="00103D4B" w:rsidRDefault="005105CC" w:rsidP="001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85" w:type="dxa"/>
          </w:tcPr>
          <w:p w:rsidR="005105CC" w:rsidRDefault="005105CC" w:rsidP="001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Зміїв, вул. Харківська, 1 “В”</w:t>
            </w:r>
          </w:p>
          <w:p w:rsidR="005105CC" w:rsidRDefault="005105CC" w:rsidP="001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14.03.2022 року</w:t>
            </w:r>
          </w:p>
          <w:p w:rsidR="005105CC" w:rsidRPr="00790384" w:rsidRDefault="005105CC" w:rsidP="001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год</w:t>
            </w:r>
          </w:p>
        </w:tc>
        <w:tc>
          <w:tcPr>
            <w:tcW w:w="3705" w:type="dxa"/>
          </w:tcPr>
          <w:p w:rsidR="005105CC" w:rsidRPr="00103D4B" w:rsidRDefault="005105CC" w:rsidP="001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врегулювання питань освітньої діяльності у громаді під час військового стану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0" w:type="dxa"/>
          </w:tcPr>
          <w:p w:rsidR="005105CC" w:rsidRPr="00103D4B" w:rsidRDefault="005105CC" w:rsidP="00C9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5105CC" w:rsidRPr="001134A8" w:rsidTr="00790384">
        <w:tc>
          <w:tcPr>
            <w:tcW w:w="685" w:type="dxa"/>
            <w:tcMar>
              <w:left w:w="83" w:type="dxa"/>
            </w:tcMar>
          </w:tcPr>
          <w:p w:rsidR="005105CC" w:rsidRPr="00103D4B" w:rsidRDefault="005105CC" w:rsidP="001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85" w:type="dxa"/>
          </w:tcPr>
          <w:p w:rsidR="005105CC" w:rsidRDefault="005105CC" w:rsidP="001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Зміїв, вул. Харківська, 1 “В”</w:t>
            </w:r>
          </w:p>
          <w:p w:rsidR="005105CC" w:rsidRDefault="005105CC" w:rsidP="001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16.12.2022 року</w:t>
            </w:r>
          </w:p>
          <w:p w:rsidR="005105CC" w:rsidRPr="00C92058" w:rsidRDefault="005105CC" w:rsidP="001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год</w:t>
            </w:r>
          </w:p>
        </w:tc>
        <w:tc>
          <w:tcPr>
            <w:tcW w:w="3705" w:type="dxa"/>
          </w:tcPr>
          <w:p w:rsidR="005105CC" w:rsidRPr="00103D4B" w:rsidRDefault="005105CC" w:rsidP="001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_DdeLink__179_1644609210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Грейдерування вул. Лугової в м.Змієві.</w:t>
            </w:r>
          </w:p>
        </w:tc>
        <w:tc>
          <w:tcPr>
            <w:tcW w:w="2550" w:type="dxa"/>
          </w:tcPr>
          <w:p w:rsidR="005105CC" w:rsidRPr="00103D4B" w:rsidRDefault="005105CC" w:rsidP="001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105CC" w:rsidRPr="00103D4B" w:rsidTr="00790384">
        <w:tc>
          <w:tcPr>
            <w:tcW w:w="685" w:type="dxa"/>
            <w:tcBorders>
              <w:top w:val="nil"/>
            </w:tcBorders>
            <w:tcMar>
              <w:left w:w="83" w:type="dxa"/>
            </w:tcMar>
          </w:tcPr>
          <w:p w:rsidR="005105CC" w:rsidRPr="00103D4B" w:rsidRDefault="005105CC" w:rsidP="001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85" w:type="dxa"/>
            <w:tcBorders>
              <w:top w:val="nil"/>
            </w:tcBorders>
          </w:tcPr>
          <w:p w:rsidR="005105CC" w:rsidRDefault="005105CC" w:rsidP="00C92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С.Чемужівка</w:t>
            </w:r>
          </w:p>
          <w:p w:rsidR="005105CC" w:rsidRDefault="005105CC" w:rsidP="00C92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вул.Курдяєва, 4</w:t>
            </w:r>
          </w:p>
          <w:p w:rsidR="005105CC" w:rsidRDefault="005105CC" w:rsidP="00C92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год</w:t>
            </w:r>
          </w:p>
          <w:p w:rsidR="005105CC" w:rsidRPr="001134A8" w:rsidRDefault="005105CC" w:rsidP="00C92058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705" w:type="dxa"/>
            <w:tcBorders>
              <w:top w:val="nil"/>
            </w:tcBorders>
          </w:tcPr>
          <w:p w:rsidR="005105CC" w:rsidRDefault="005105CC" w:rsidP="00C92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Інформаційна допомога населенню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с.Чемужівка</w:t>
            </w: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надання пільг на придбання твердого палива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105CC" w:rsidRPr="00103D4B" w:rsidRDefault="005105CC" w:rsidP="0010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10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актів обстеження матеріально- побутових умов проживання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0" w:type="dxa"/>
            <w:tcBorders>
              <w:top w:val="nil"/>
            </w:tcBorders>
          </w:tcPr>
          <w:p w:rsidR="005105CC" w:rsidRPr="00103D4B" w:rsidRDefault="005105CC" w:rsidP="0010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</w:tbl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Отримано _______-_________ заяв та скарг, з них колективних____-_____.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Вирішено заяв та скарг особисто депутатом ___________-___________.</w:t>
      </w:r>
    </w:p>
    <w:p w:rsidR="005105CC" w:rsidRDefault="005105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Спрямовано для вирішення до інших органів та установ____-___________.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Діяльність у раді: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Відвідано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сесій ради з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100 </w:t>
      </w:r>
      <w:r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5105CC" w:rsidRDefault="005105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рішень ради.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 (з трибуни, з місця)__________________________-______________________________.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Обраний до складу постійної комісії: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 питань, посада у комісії:</w:t>
      </w:r>
    </w:p>
    <w:p w:rsidR="005105CC" w:rsidRDefault="005105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заступник голови постійної комісії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Зміївської міської ради.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Pr="00112C2C" w:rsidRDefault="005105C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Відвідано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засідань постійної комісії із загальної кількості в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100</w:t>
      </w:r>
      <w:r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Комісією розглянуто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заяви та звернення, вирішено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100</w:t>
      </w:r>
      <w:r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Не брав  участі у роботі тимчасових комісій.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проектів рішень міської ради.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надіслано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звернень.</w:t>
      </w:r>
    </w:p>
    <w:p w:rsidR="005105CC" w:rsidRDefault="005105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подано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запитів, з них підтримано радою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, що складає 0 %.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Діяльність в окрузі: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виконано наступні передвиборчі обіцянки та вирішені наступні проблеми:</w:t>
      </w:r>
    </w:p>
    <w:p w:rsidR="005105CC" w:rsidRDefault="005105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 за зверненнями громадян проведено обстеження</w:t>
      </w:r>
      <w:r w:rsidRPr="00C9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матеріально- побутових умов проживання та надано відповідно 63</w:t>
      </w:r>
      <w:r w:rsidRPr="00C9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и;</w:t>
      </w:r>
    </w:p>
    <w:p w:rsidR="005105CC" w:rsidRDefault="005105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надано консультативну допомогу щодо врегулювання питань освітньої діяльності у громаді під час військового стану;</w:t>
      </w:r>
    </w:p>
    <w:p w:rsidR="005105CC" w:rsidRPr="00790384" w:rsidRDefault="005105CC" w:rsidP="0011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90384">
        <w:rPr>
          <w:rFonts w:ascii="Times New Roman" w:hAnsi="Times New Roman" w:cs="Times New Roman"/>
          <w:sz w:val="28"/>
          <w:szCs w:val="28"/>
          <w:u w:val="single"/>
          <w:lang w:val="uk-UA"/>
        </w:rPr>
        <w:t>проведено грейдерування вул. Лугової в м.Змієві.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гуманітарної допомоги населенню _____</w:t>
      </w:r>
      <w:r w:rsidRPr="001134A8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1134A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пакунків</w:t>
      </w:r>
    </w:p>
    <w:p w:rsidR="005105CC" w:rsidRDefault="00510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кількість виданих пакунків та кількість осіб, які їх отримали 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транспортного засобу в користування для потреб гуманітарної допомоги_____________________________</w:t>
      </w:r>
      <w:r w:rsidRPr="00112C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5105CC" w:rsidRDefault="005105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вказати кількість транспортних засобів та вид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Евакуація населення 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5105CC" w:rsidRDefault="005105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вказати кількість евакуйованих осіб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Pr="001134A8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Допомога ВПО </w:t>
      </w:r>
      <w:r w:rsidRPr="001134A8">
        <w:rPr>
          <w:rFonts w:ascii="Times New Roman" w:hAnsi="Times New Roman" w:cs="Times New Roman"/>
          <w:sz w:val="28"/>
          <w:szCs w:val="28"/>
          <w:u w:val="single"/>
          <w:lang w:val="uk-UA"/>
        </w:rPr>
        <w:t>проведення консультацій дітям (внутрішньо переміщеним) щодо організації навчання під час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1134A8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ійськового</w:t>
      </w:r>
      <w:r w:rsidRPr="001134A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стану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осіб, яким надана допомога, а також її вид - наприклад, розміщення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допомоги громадянам у лікуванні______________</w:t>
      </w:r>
      <w:r w:rsidRPr="00112C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5105CC" w:rsidRDefault="005105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осіб та вид допомоги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Передача ліків та обладнання до лікарень _________________________________</w:t>
      </w:r>
      <w:r w:rsidRPr="00112C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5105CC" w:rsidRDefault="00510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назва ліків і обладнання та їхня кількість</w:t>
      </w:r>
    </w:p>
    <w:p w:rsidR="005105CC" w:rsidRPr="00112C2C" w:rsidRDefault="005105C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Співпраця з благодійними фондами, громадськими організаціями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Харківська обласна організація Червоного Хреста України, БО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World</w:t>
      </w:r>
      <w:r w:rsidRPr="00112C2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Central</w:t>
      </w:r>
      <w:r w:rsidRPr="00112C2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Kitchen</w:t>
      </w:r>
      <w:r w:rsidRPr="00112C2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Благодійна організація “БЛАГОДІЙНИЙ ФОНД ПАВЛА СУШКА”, БФ “Крила надії”, ГО “Сила громад”, міжнародний надзвичайний фонд допомоги дітям UNICEF</w:t>
      </w:r>
      <w:r w:rsidRPr="0079038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отримана гуманітарна допомога: продуктові набори, засоби гігієни.</w:t>
      </w:r>
    </w:p>
    <w:p w:rsidR="005105CC" w:rsidRDefault="005105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залучених благодійних організацій, їх назва та вид отриманої гуманітарної допомоги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Інший вид допомоги населенню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ЗСУ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ТрО: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 допомога ЗСУ____________________</w:t>
      </w:r>
      <w:r w:rsidRPr="00112C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5105CC" w:rsidRDefault="005105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2C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сума у грн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Безоплатна передача автомобіля для потреб ЗСУ____________</w:t>
      </w:r>
      <w:r w:rsidRPr="00112C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5105CC" w:rsidRDefault="005105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автомобілів та їх вид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Інший вид допомоги ЗСУ: </w:t>
      </w:r>
      <w:r w:rsidRPr="00790384">
        <w:rPr>
          <w:rFonts w:ascii="Times New Roman" w:hAnsi="Times New Roman" w:cs="Times New Roman"/>
          <w:sz w:val="28"/>
          <w:szCs w:val="28"/>
          <w:u w:val="single"/>
          <w:lang w:val="uk-UA"/>
        </w:rPr>
        <w:t>спільно з благодійним фондом організація роботи по виготовленню маскувальних сіток та окопних свічок.</w:t>
      </w:r>
    </w:p>
    <w:p w:rsidR="005105CC" w:rsidRDefault="005105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надання продуктових наборів, бронежилетів, касок, безпілотників, генераторів тощо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Інша діяльність в окрузі_____________________</w:t>
      </w:r>
      <w:r w:rsidRPr="007903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384">
        <w:rPr>
          <w:rFonts w:ascii="Times New Roman" w:hAnsi="Times New Roman" w:cs="Times New Roman"/>
          <w:sz w:val="28"/>
          <w:szCs w:val="28"/>
          <w:u w:val="single"/>
          <w:lang w:val="uk-UA"/>
        </w:rPr>
        <w:t>ДВИГУН Є.І.</w:t>
      </w:r>
      <w:r>
        <w:rPr>
          <w:rFonts w:ascii="Times New Roman" w:hAnsi="Times New Roman" w:cs="Times New Roman"/>
          <w:sz w:val="28"/>
          <w:szCs w:val="28"/>
          <w:lang w:val="uk-UA"/>
        </w:rPr>
        <w:t>_                                                         ______</w:t>
      </w:r>
    </w:p>
    <w:p w:rsidR="005105CC" w:rsidRDefault="00510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ПІБ                                                                                                               підпис</w:t>
      </w:r>
    </w:p>
    <w:p w:rsidR="005105CC" w:rsidRDefault="0051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              </w:t>
      </w:r>
    </w:p>
    <w:p w:rsidR="005105CC" w:rsidRDefault="005105C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</w:p>
    <w:sectPr w:rsidR="005105CC" w:rsidSect="00BC68D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8DD"/>
    <w:rsid w:val="00103D4B"/>
    <w:rsid w:val="00112C2C"/>
    <w:rsid w:val="001134A8"/>
    <w:rsid w:val="001E3ECA"/>
    <w:rsid w:val="003D1E85"/>
    <w:rsid w:val="005105CC"/>
    <w:rsid w:val="00790384"/>
    <w:rsid w:val="00AD1097"/>
    <w:rsid w:val="00BC68DD"/>
    <w:rsid w:val="00C56DEA"/>
    <w:rsid w:val="00C92058"/>
    <w:rsid w:val="00CC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DD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BC68DD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C68D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4081"/>
    <w:rPr>
      <w:color w:val="00000A"/>
      <w:lang w:eastAsia="en-US"/>
    </w:rPr>
  </w:style>
  <w:style w:type="paragraph" w:styleId="List">
    <w:name w:val="List"/>
    <w:basedOn w:val="BodyText"/>
    <w:uiPriority w:val="99"/>
    <w:rsid w:val="00BC68DD"/>
  </w:style>
  <w:style w:type="paragraph" w:styleId="Caption">
    <w:name w:val="caption"/>
    <w:basedOn w:val="Normal"/>
    <w:uiPriority w:val="99"/>
    <w:qFormat/>
    <w:rsid w:val="00BC68D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BC68DD"/>
    <w:pPr>
      <w:suppressLineNumbers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815</Words>
  <Characters>4649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Пользователь</dc:creator>
  <cp:keywords/>
  <dc:description/>
  <cp:lastModifiedBy>XTreme.ws</cp:lastModifiedBy>
  <cp:revision>2</cp:revision>
  <dcterms:created xsi:type="dcterms:W3CDTF">2022-12-28T11:17:00Z</dcterms:created>
  <dcterms:modified xsi:type="dcterms:W3CDTF">2022-12-28T11:17:00Z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