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№5140-ХСІІ-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5614" w:leader="none"/>
        </w:tabs>
        <w:suppressAutoHyphens w:val="fals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Пилипенко С. В. технічної  документації із землеустрою щодо встановлення  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Пилипенко Світлани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Свідоцтво про право на спадщину за законом від 07.12.2001 року за № 3-926, зареєстроване в Зміївському БТІ в реєстрову книгу 11.12.2001 року за № 27-2606, витяг з Державного земельного кадастру про земельну ділянку № НВ-2100863792025 від 11.12.2025 року, що зареєстрована Відділом № 5 Управління                          забезпечення реалізації державної політики у сфері земельних відносин  Головного управління Держгеокадастру у Закарпатській області, рекомендації постійної комісії з              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(витяг з протоколу               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Пилипенко Світлани Вікторівни для будівництва і обслуговування житлового будинку, господарських будівель і споруд (присадибна ділянка), (код КВЦПЗ - 02.01) розташованої в місті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Пилипенко Світлані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6321710100:02:002:0084,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6321710100:02:002:0084,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Пилипенко С.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Application>LibreOffice/5.1.6.2$Linux_X86_64 LibreOffice_project/10m0$Build-2</Application>
  <Pages>2</Pages>
  <Words>478</Words>
  <Characters>3254</Characters>
  <CharactersWithSpaces>3976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2025-12-26T09:56:14Z</cp:lastPrinted>
  <dcterms:modified xsi:type="dcterms:W3CDTF">2025-12-26T12:47:34Z</dcterms:modified>
  <cp:revision>508</cp:revision>
  <dc:subject/>
  <dc:title/>
</cp:coreProperties>
</file>