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5632" w:rsidRDefault="003C623A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632" w:rsidRDefault="003C623A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75632" w:rsidRDefault="00975632">
      <w:pPr>
        <w:jc w:val="center"/>
        <w:rPr>
          <w:sz w:val="28"/>
          <w:szCs w:val="28"/>
        </w:rPr>
      </w:pPr>
    </w:p>
    <w:p w:rsidR="00975632" w:rsidRDefault="003C623A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75632" w:rsidRDefault="00975632">
      <w:pPr>
        <w:jc w:val="center"/>
        <w:rPr>
          <w:b/>
          <w:sz w:val="28"/>
          <w:szCs w:val="28"/>
        </w:rPr>
      </w:pPr>
    </w:p>
    <w:p w:rsidR="00975632" w:rsidRDefault="003C623A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975632" w:rsidRDefault="00975632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975632" w:rsidRDefault="003C623A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975632" w:rsidRDefault="003C623A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975632" w:rsidRPr="003C623A" w:rsidRDefault="003C623A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3C623A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</w:t>
      </w:r>
      <w:r w:rsidRPr="003C623A">
        <w:rPr>
          <w:rFonts w:ascii="Times New Roman" w:hAnsi="Times New Roman" w:cs="Times New Roman"/>
          <w:b/>
          <w:bCs/>
          <w:sz w:val="24"/>
        </w:rPr>
        <w:t>№ 4336</w:t>
      </w:r>
      <w:r w:rsidRPr="003C623A">
        <w:rPr>
          <w:rFonts w:ascii="Times New Roman" w:hAnsi="Times New Roman" w:cs="Times New Roman"/>
          <w:b/>
          <w:bCs/>
          <w:sz w:val="24"/>
        </w:rPr>
        <w:t>-</w:t>
      </w:r>
      <w:r w:rsidRPr="003C623A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3C623A">
        <w:rPr>
          <w:rFonts w:ascii="Times New Roman" w:hAnsi="Times New Roman" w:cs="Times New Roman"/>
          <w:b/>
          <w:bCs/>
          <w:sz w:val="24"/>
        </w:rPr>
        <w:t>ХХ</w:t>
      </w:r>
      <w:r w:rsidRPr="003C623A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3C623A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3C623A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3C623A">
        <w:rPr>
          <w:rFonts w:ascii="Times New Roman" w:hAnsi="Times New Roman" w:cs="Times New Roman"/>
          <w:b/>
          <w:bCs/>
          <w:sz w:val="24"/>
        </w:rPr>
        <w:t>ІІІ</w:t>
      </w:r>
    </w:p>
    <w:p w:rsidR="00975632" w:rsidRDefault="00975632">
      <w:pPr>
        <w:ind w:right="4535"/>
        <w:jc w:val="both"/>
        <w:rPr>
          <w:b/>
          <w:bCs/>
          <w:sz w:val="24"/>
          <w:lang w:bidi="ar-SA"/>
        </w:rPr>
      </w:pPr>
    </w:p>
    <w:p w:rsidR="00975632" w:rsidRDefault="003C623A" w:rsidP="003C623A">
      <w:pPr>
        <w:ind w:right="4540"/>
        <w:jc w:val="both"/>
        <w:rPr>
          <w:rFonts w:ascii="Times New Roman" w:hAnsi="Times New Roman" w:cs="Times New Roman"/>
          <w:b/>
          <w:bCs/>
          <w:iCs/>
          <w:color w:val="auto"/>
          <w:sz w:val="24"/>
        </w:rPr>
      </w:pP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Про поділ земельної ділянки </w:t>
      </w: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сільськогосподарського призначення, кадастровий номер 6321786200:02:000:0337, що розташована за межами населеного пункту с.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Тросне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територіальної громади</w:t>
      </w:r>
    </w:p>
    <w:p w:rsidR="00975632" w:rsidRDefault="00975632">
      <w:pPr>
        <w:tabs>
          <w:tab w:val="left" w:pos="682"/>
        </w:tabs>
        <w:suppressAutoHyphens w:val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</w:pPr>
    </w:p>
    <w:p w:rsidR="00975632" w:rsidRPr="003C623A" w:rsidRDefault="003C623A" w:rsidP="003C623A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</w:pP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доповідну записку начальника відділу земельних відносин та                   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землевпорядкування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 про необхідність здійснення поділу земельної ділянки сільськогосподарського призначення, кадастровий номер 6321786200:02:000:0337, що розташована за межами населеного пункту с.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Тросне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територіальної гр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омади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, враховуючи план поділу земельної ділянки та інші графічні матеріали, витяг з Державного земельного кадастру про земельну ділянку від 09.01.2025 року реєстр. № НВ-0000025772025, що зареєстрована відділом </w:t>
      </w:r>
      <w:proofErr w:type="spellStart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Держземагентства</w:t>
      </w:r>
      <w:proofErr w:type="spellEnd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у </w:t>
      </w:r>
      <w:proofErr w:type="spellStart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районі 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Харківської області, в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ідповідно до ст.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               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</w:t>
      </w:r>
      <w:r w:rsidRPr="003C623A"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2025 року),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975632" w:rsidRDefault="00975632">
      <w:pPr>
        <w:tabs>
          <w:tab w:val="left" w:pos="68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</w:p>
    <w:p w:rsidR="00975632" w:rsidRPr="003C623A" w:rsidRDefault="003C623A">
      <w:pPr>
        <w:pStyle w:val="af5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975632" w:rsidRDefault="00975632">
      <w:pPr>
        <w:pStyle w:val="af5"/>
        <w:spacing w:before="0" w:after="0"/>
        <w:jc w:val="both"/>
        <w:rPr>
          <w:rFonts w:ascii="Times New Roman" w:hAnsi="Times New Roman"/>
          <w:b/>
          <w:bCs/>
          <w:iCs/>
          <w:color w:val="000000"/>
          <w:sz w:val="24"/>
          <w:lang w:val="uk-UA"/>
        </w:rPr>
      </w:pPr>
    </w:p>
    <w:p w:rsidR="00975632" w:rsidRDefault="003C623A">
      <w:pPr>
        <w:pStyle w:val="af5"/>
        <w:spacing w:before="0" w:after="0"/>
        <w:ind w:firstLine="567"/>
        <w:jc w:val="both"/>
      </w:pPr>
      <w:r>
        <w:rPr>
          <w:iCs/>
          <w:color w:val="000000"/>
          <w:sz w:val="24"/>
          <w:lang w:val="uk-UA"/>
        </w:rPr>
        <w:t xml:space="preserve">1. </w:t>
      </w:r>
      <w:r>
        <w:rPr>
          <w:iCs/>
          <w:color w:val="000000"/>
          <w:sz w:val="24"/>
          <w:lang w:val="uk-UA"/>
        </w:rPr>
        <w:t xml:space="preserve">Здійснити поділ земельної ділянки сільськогосподарського призначення (код КВЦПЗ - 16.00) комунальної власності </w:t>
      </w:r>
      <w:proofErr w:type="spellStart"/>
      <w:r>
        <w:rPr>
          <w:iCs/>
          <w:color w:val="000000"/>
          <w:sz w:val="24"/>
          <w:lang w:val="uk-UA"/>
        </w:rPr>
        <w:t>Зміївської</w:t>
      </w:r>
      <w:proofErr w:type="spellEnd"/>
      <w:r>
        <w:rPr>
          <w:iCs/>
          <w:color w:val="000000"/>
          <w:sz w:val="24"/>
          <w:lang w:val="uk-UA"/>
        </w:rPr>
        <w:t xml:space="preserve"> територіальної громади, кадастровий номер</w:t>
      </w:r>
      <w:r w:rsidRPr="003C623A">
        <w:rPr>
          <w:iCs/>
          <w:color w:val="000000"/>
          <w:sz w:val="24"/>
          <w:lang w:val="uk-UA"/>
        </w:rPr>
        <w:t xml:space="preserve"> </w:t>
      </w:r>
      <w:r>
        <w:rPr>
          <w:iCs/>
          <w:color w:val="000000"/>
          <w:sz w:val="24"/>
          <w:lang w:val="uk-UA"/>
        </w:rPr>
        <w:t>6321786200:02:000:0337,</w:t>
      </w:r>
      <w:r w:rsidRPr="003C623A">
        <w:rPr>
          <w:iCs/>
          <w:color w:val="000000"/>
          <w:sz w:val="24"/>
          <w:lang w:val="uk-UA"/>
        </w:rPr>
        <w:t xml:space="preserve"> </w:t>
      </w:r>
      <w:r>
        <w:rPr>
          <w:iCs/>
          <w:color w:val="000000"/>
          <w:sz w:val="24"/>
          <w:lang w:val="uk-UA"/>
        </w:rPr>
        <w:t xml:space="preserve">загальною площею 7,9257 га на дві окремі земельні ділянки           </w:t>
      </w:r>
      <w:r>
        <w:rPr>
          <w:iCs/>
          <w:color w:val="000000"/>
          <w:sz w:val="24"/>
          <w:lang w:val="uk-UA"/>
        </w:rPr>
        <w:t xml:space="preserve">           площею 7,4957 га та 0,4300 га.</w:t>
      </w:r>
    </w:p>
    <w:p w:rsidR="00975632" w:rsidRDefault="003C623A">
      <w:pPr>
        <w:pStyle w:val="af5"/>
        <w:spacing w:before="0" w:after="0"/>
        <w:ind w:firstLine="567"/>
        <w:jc w:val="both"/>
      </w:pPr>
      <w:r>
        <w:rPr>
          <w:iCs/>
          <w:color w:val="000000"/>
          <w:sz w:val="24"/>
          <w:lang w:val="uk-UA"/>
        </w:rPr>
        <w:t xml:space="preserve">2. </w:t>
      </w:r>
      <w:proofErr w:type="spellStart"/>
      <w:r>
        <w:rPr>
          <w:iCs/>
          <w:color w:val="000000"/>
          <w:sz w:val="24"/>
          <w:lang w:val="uk-UA"/>
        </w:rPr>
        <w:t>Зобов</w:t>
      </w:r>
      <w:proofErr w:type="spellEnd"/>
      <w:r w:rsidRPr="003C623A">
        <w:rPr>
          <w:iCs/>
          <w:color w:val="000000"/>
          <w:sz w:val="24"/>
        </w:rPr>
        <w:t>'</w:t>
      </w:r>
      <w:proofErr w:type="spellStart"/>
      <w:r>
        <w:rPr>
          <w:iCs/>
          <w:color w:val="000000"/>
          <w:sz w:val="24"/>
          <w:lang w:val="uk-UA"/>
        </w:rPr>
        <w:t>язати</w:t>
      </w:r>
      <w:proofErr w:type="spellEnd"/>
      <w:r>
        <w:rPr>
          <w:iCs/>
          <w:color w:val="000000"/>
          <w:sz w:val="24"/>
          <w:lang w:val="uk-UA"/>
        </w:rPr>
        <w:t xml:space="preserve"> </w:t>
      </w:r>
      <w:proofErr w:type="spellStart"/>
      <w:r>
        <w:rPr>
          <w:iCs/>
          <w:color w:val="000000"/>
          <w:sz w:val="24"/>
          <w:lang w:val="uk-UA"/>
        </w:rPr>
        <w:t>Зміївську</w:t>
      </w:r>
      <w:proofErr w:type="spellEnd"/>
      <w:r>
        <w:rPr>
          <w:iCs/>
          <w:color w:val="000000"/>
          <w:sz w:val="24"/>
          <w:lang w:val="uk-UA"/>
        </w:rPr>
        <w:t xml:space="preserve"> міську раду, в особі міського голови Павла ГОЛОДНІКОВА, замовити виготовлення технічної документації із землеустрою щодо поділу земельної                    ділянки та надати її для розгляд</w:t>
      </w:r>
      <w:r>
        <w:rPr>
          <w:iCs/>
          <w:color w:val="000000"/>
          <w:sz w:val="24"/>
          <w:lang w:val="uk-UA"/>
        </w:rPr>
        <w:t xml:space="preserve">у та затвердження в порядку, передбаченому чинним законодавством, до </w:t>
      </w:r>
      <w:proofErr w:type="spellStart"/>
      <w:r>
        <w:rPr>
          <w:iCs/>
          <w:color w:val="000000"/>
          <w:sz w:val="24"/>
          <w:lang w:val="uk-UA"/>
        </w:rPr>
        <w:t>Зміївської</w:t>
      </w:r>
      <w:proofErr w:type="spellEnd"/>
      <w:r>
        <w:rPr>
          <w:iCs/>
          <w:color w:val="000000"/>
          <w:sz w:val="24"/>
          <w:lang w:val="uk-UA"/>
        </w:rPr>
        <w:t xml:space="preserve"> міської ради.</w:t>
      </w:r>
    </w:p>
    <w:p w:rsidR="00975632" w:rsidRDefault="003C623A">
      <w:pPr>
        <w:pStyle w:val="af5"/>
        <w:spacing w:before="0" w:after="0"/>
        <w:ind w:firstLine="567"/>
        <w:jc w:val="both"/>
      </w:pPr>
      <w:r>
        <w:rPr>
          <w:iCs/>
          <w:color w:val="000000"/>
          <w:sz w:val="24"/>
          <w:lang w:val="uk-UA"/>
        </w:rPr>
        <w:t>3. Розробнику документації, під час її виготовлення, передбачити формування земельних ділянок, вказаних в п. 1 рішення, та реєстрацію їх в Державному земельному к</w:t>
      </w:r>
      <w:r>
        <w:rPr>
          <w:iCs/>
          <w:color w:val="000000"/>
          <w:sz w:val="24"/>
          <w:lang w:val="uk-UA"/>
        </w:rPr>
        <w:t>адастрі.</w:t>
      </w:r>
    </w:p>
    <w:p w:rsidR="00975632" w:rsidRDefault="003C623A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міської ради (Андрій РЕВЕНКО).</w:t>
      </w:r>
    </w:p>
    <w:p w:rsidR="00975632" w:rsidRDefault="00975632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975632" w:rsidRDefault="00975632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975632" w:rsidRDefault="00975632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975632" w:rsidRDefault="003C623A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>Міський голова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</w:t>
      </w:r>
      <w:bookmarkStart w:id="1" w:name="_GoBack"/>
      <w:bookmarkEnd w:id="1"/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Павло ГОЛОДНІКОВ</w:t>
      </w:r>
    </w:p>
    <w:sectPr w:rsidR="00975632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1321"/>
    <w:multiLevelType w:val="multilevel"/>
    <w:tmpl w:val="05F297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701D2F"/>
    <w:multiLevelType w:val="multilevel"/>
    <w:tmpl w:val="7C565E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5632"/>
    <w:rsid w:val="003C623A"/>
    <w:rsid w:val="009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F2F7"/>
  <w15:docId w15:val="{88DF1F9E-A94A-4574-93E4-28E57AA2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character" w:customStyle="1" w:styleId="ab">
    <w:name w:val="???????? ????? ??????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1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2">
    <w:name w:val="List Paragraph"/>
    <w:basedOn w:val="a"/>
    <w:qFormat/>
    <w:pPr>
      <w:spacing w:line="100" w:lineRule="atLeast"/>
      <w:ind w:left="720"/>
    </w:pPr>
  </w:style>
  <w:style w:type="paragraph" w:styleId="af3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6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360</cp:revision>
  <cp:lastPrinted>2025-01-31T11:35:00Z</cp:lastPrinted>
  <dcterms:created xsi:type="dcterms:W3CDTF">2023-02-06T15:45:00Z</dcterms:created>
  <dcterms:modified xsi:type="dcterms:W3CDTF">2025-01-31T11:36:00Z</dcterms:modified>
  <dc:language>uk-UA</dc:language>
</cp:coreProperties>
</file>