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№4578-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535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Про надання згоди гр. Пальвалю С. Ю. на передачу в користування на умовах оренди земельної ділянки для ведення фермерського господарства, що розташована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Пальваля Сергія Юрійовича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згоди на передачу в користування на умовах оренди Фермерському господарству “Пальваль Юрія Дмитровича” земельної ділянки, кадастровий номер 6321785000:02:000:0429, для ведення фермерського господарства, що розташована за межами населених пунктів Зміївської територіальної громади, враховуючи Договір купівлі-продажу земельної ділянки сільськогосподарського призначення, укладеного 05 березня 2024 року та посвідченого приватним нотаріусом Чугуївського районного нотаріального округу Харківської області, Витяг з Державного реєстру речових прав від 05.03.2024 року (індексний номер витягу: 368596878, реєстраційний номер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майна: 2341517563217), відповідно до Закону України “Про оренду землі”, пункту 6-1 Розділу Х “Перехідні положення” Земельного кодексу України,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Надати згоду гр. Пальвалю Сергію Юрійовичу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реєстраційний номер облікової картки платника податків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на передачу в користування на умовах оренди Фермерському господарству “Пальваль Юрія Дмитровича” земельної ділянки загальною площею 31,0000 га, кадастровий номер 6321785000:02:000:0429, для ведення фермерського господарства, що розташована за межами населених пунктів Зміївської територіальної громади, терміном на 7 років.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2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/>
          <w:iCs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Application>LibreOffice/5.1.6.2$Linux_X86_64 LibreOffice_project/10m0$Build-2</Application>
  <Pages>1</Pages>
  <Words>286</Words>
  <Characters>2093</Characters>
  <CharactersWithSpaces>2523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2025-05-16T11:23:44Z</dcterms:modified>
  <cp:revision>398</cp:revision>
  <dc:subject/>
  <dc:title/>
</cp:coreProperties>
</file>