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03 квітня 2025 року                                     м. Зміїв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№4487-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408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/>
          <w:bCs/>
          <w:iCs/>
          <w:sz w:val="24"/>
          <w:szCs w:val="24"/>
          <w:lang w:val="uk-UA"/>
        </w:rPr>
        <w:t xml:space="preserve">Про 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укладення договору оренди земельної ділянки кадастровий номер 6321710100:02:003:0061, що перебуває в оренді гр. Власенко В. А. на новий строк з використанням переважного права орендаря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Style w:val="Style13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гр. Власенко Валентини Андріївни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реєстраційний номер                    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яка зареєстрована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поновлення договору оренди земельної ділянки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26.03.2010 року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для будівництва та обслуговування будівель торгівлі,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кадастровий номер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6321710100:0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2:0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zh-CN" w:bidi="ar-SA"/>
        </w:rPr>
        <w:t>03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  <w:t>:0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zh-CN" w:bidi="ar-SA"/>
        </w:rPr>
        <w:t xml:space="preserve">061, що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  <w:t>розташован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zh-CN" w:bidi="ar-SA"/>
        </w:rPr>
        <w:t xml:space="preserve">а: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zh-CN" w:bidi="ar-SA"/>
        </w:rPr>
        <w:t>Х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zh-CN" w:bidi="ar-SA"/>
        </w:rPr>
        <w:t xml:space="preserve">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  <w:t xml:space="preserve">Чугуївського району Харківської області,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zh-CN" w:bidi="ar-SA"/>
        </w:rPr>
        <w:t>строком на 20 років з 14.04.2025 року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п.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договору оренди земельної ділянки від 26.03.2010 року, зареєстрованого 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Зміївському районному відділі Харківської регіональної філії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державного підприємства “Центр державного земельного кадастру”, про що у Державному реєстрі земель вчинено запис від 14.04.2010 року за                                  № 041069100005,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Витяг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 Державного реєстру речових прав на нерухоме майно про                  реєстрацію іншого речового права,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індексний номер витягу: 35985909 від 06.04.2015 року (реєстраційний номер об’єкта нерухомого майна: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614335863217)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3200408202024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2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1.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03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.2024 року, що  зареєстрована Зміївським РВ ХРФ Центру ДЗК, Витяг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99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41870062025 із технічної документації з нормативної грошової оцінки земельних ділянок від 13.02.2025 року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                      рішення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XLVII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сесії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VIII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скликання від 22 серпня 2023 року №3060-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XLVII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VIII “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Про затвердження ставок орендної плати при укладанні договорів оренди землі на території Зміївської територіальної громади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”,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рішення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LVII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 сесії                   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VIII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скликання від 25 січня 2024 року №3393-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LVII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І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VIII “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Про приведення у відповідність договорів оренди земельних ділянок чинному законодавству шляхом укладання додаткових угод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”, проект договору оренди, рекомендації постійної комісії міської ради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67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01 квітня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ідповідно до ст. 12, 83, 116, 122, 125, 126, 134 Земельного кодексу України, Закону України “Про оренду землі”, Закону України “Про місцеве самоврядування в Україні”,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>1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 xml:space="preserve">.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>Укласти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 xml:space="preserve">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 xml:space="preserve">з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гр. Власенко Валентиною Андріївною, реєстраційний номер облікової картки платника податків з Державного реєстру фізичних осіб - платників податків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>Х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, яка зареєстрована за адресою: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>Х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,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 xml:space="preserve">договір оренди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bidi="ar-SA"/>
        </w:rPr>
        <w:t xml:space="preserve">земельної ділянки,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>кадастровий номер 6321710100:02:003:0061, для будівництва та обслуговування будівель торгівлі (код КВЦПЗД - 03.07),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 що розташована: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>Х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 xml:space="preserve">, на новий строк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 xml:space="preserve">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 xml:space="preserve">з використанням переважного права орендаря, а саме строком на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>20 років з 14.04.2025 року по 14.04.2045 року.</w:t>
      </w:r>
    </w:p>
    <w:p>
      <w:pPr>
        <w:pStyle w:val="Style22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>2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 xml:space="preserve">.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>Вс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тановити </w:t>
      </w:r>
      <w:r>
        <w:rPr>
          <w:rStyle w:val="Style12"/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>гр. Власенко В. А.</w:t>
      </w:r>
      <w:r>
        <w:rPr>
          <w:rStyle w:val="Style12"/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річну </w:t>
      </w:r>
      <w:r>
        <w:rPr>
          <w:rStyle w:val="Style12"/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en-US" w:bidi="ar-SA"/>
        </w:rPr>
        <w:t xml:space="preserve">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>орендну плату за земельну ділянку, вказану в                 п. 1 даного рішення, в розмірі 12 % від нормативної грошової оцінки землі, але не нижче трикратного розміру земельного податку.</w:t>
      </w:r>
    </w:p>
    <w:p>
      <w:pPr>
        <w:pStyle w:val="Style22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3. Зміївському міському голові укласти з гр. Власенко В. А. договір оренди земельної ділянки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>кадастровий номер 6321710100:02:003:0061, на новий строк.</w:t>
      </w:r>
    </w:p>
    <w:p>
      <w:pPr>
        <w:pStyle w:val="Style22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>4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 xml:space="preserve">.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 xml:space="preserve">Гр. Власенко В. А. забезпечити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реєстрацію договору оренди земельної ділянки, укладеного на новий строк в установленому законом порядку. У 5-денний строк після державної реєстрації договору оренди надати копію в </w:t>
      </w:r>
      <w:r>
        <w:rPr>
          <w:rFonts w:eastAsia="Times New Roman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>ГУ ДПС у Харківській області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>.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>         </w:t>
      </w:r>
    </w:p>
    <w:p>
      <w:pPr>
        <w:pStyle w:val="Style22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Style w:val="Style12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>5. Припинити дію договору оренди з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bidi="ar-SA"/>
        </w:rPr>
        <w:t>емельної ділянки від 26.03.2010 року, зареєстрований в Зміївському районному відділі Харківської регіональної філії державного підприємства “Центр державного земельного кадастру”, про що у Державному реєстрі земель вчинено запис від 14.04.2010 року за № 041069100005 (номер запису про інше речове право в Державному реєстрі речових прав: 9303571 від 31.03.2015 року).</w:t>
      </w:r>
      <w:r>
        <w:rPr>
          <w:rStyle w:val="Style12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>     </w:t>
      </w:r>
    </w:p>
    <w:p>
      <w:pPr>
        <w:pStyle w:val="Style32"/>
        <w:widowControl w:val="false"/>
        <w:suppressAutoHyphens w:val="true"/>
        <w:overflowPunct w:val="false"/>
        <w:bidi w:val="0"/>
        <w:spacing w:lineRule="auto" w:line="240"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3468</TotalTime>
  <Application>LibreOffice/5.1.6.2$Linux_X86_64 LibreOffice_project/10m0$Build-2</Application>
  <Pages>2</Pages>
  <Words>563</Words>
  <Characters>3712</Characters>
  <CharactersWithSpaces>4562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2025-04-03T11:41:25Z</cp:lastPrinted>
  <dcterms:modified xsi:type="dcterms:W3CDTF">2025-04-08T11:15:43Z</dcterms:modified>
  <cp:revision>362</cp:revision>
  <dc:subject/>
  <dc:title/>
</cp:coreProperties>
</file>