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50" w:rsidRDefault="00466E7B">
      <w:pPr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Додаток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3                                                             </w:t>
      </w:r>
    </w:p>
    <w:p w:rsidR="008F3E50" w:rsidRDefault="00466E7B">
      <w:pPr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до рішення </w:t>
      </w:r>
      <w:bookmarkStart w:id="0" w:name="__DdeLink__5706_1932319549"/>
      <w:r>
        <w:rPr>
          <w:rFonts w:ascii="Times New Roman" w:hAnsi="Times New Roman" w:cs="Times New Roman"/>
          <w:sz w:val="20"/>
          <w:szCs w:val="20"/>
          <w:lang w:val="en-US"/>
        </w:rPr>
        <w:t>LXXVI</w:t>
      </w:r>
      <w:bookmarkEnd w:id="0"/>
      <w:r w:rsidRPr="00466E7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сесії </w:t>
      </w:r>
      <w:r>
        <w:rPr>
          <w:rFonts w:ascii="Times New Roman" w:hAnsi="Times New Roman" w:cs="Times New Roman"/>
          <w:sz w:val="20"/>
          <w:szCs w:val="20"/>
          <w:lang w:val="en-US"/>
        </w:rPr>
        <w:t>VIII</w:t>
      </w:r>
      <w:r>
        <w:rPr>
          <w:rFonts w:ascii="Times New Roman" w:hAnsi="Times New Roman" w:cs="Times New Roman"/>
          <w:sz w:val="20"/>
          <w:szCs w:val="20"/>
        </w:rPr>
        <w:t xml:space="preserve"> скликання            </w:t>
      </w:r>
    </w:p>
    <w:p w:rsidR="008F3E50" w:rsidRDefault="00466E7B">
      <w:pPr>
        <w:jc w:val="right"/>
      </w:pPr>
      <w:r>
        <w:rPr>
          <w:rFonts w:ascii="Times New Roman" w:hAnsi="Times New Roman" w:cs="Times New Roman"/>
          <w:sz w:val="20"/>
          <w:szCs w:val="20"/>
        </w:rPr>
        <w:t>від 24 грудня 2024 року №4215-</w:t>
      </w:r>
      <w:r>
        <w:rPr>
          <w:rFonts w:ascii="Times New Roman" w:hAnsi="Times New Roman" w:cs="Times New Roman"/>
          <w:sz w:val="20"/>
          <w:szCs w:val="20"/>
          <w:lang w:val="en-US"/>
        </w:rPr>
        <w:t>LXXVI</w:t>
      </w:r>
      <w:r w:rsidRPr="00466E7B">
        <w:rPr>
          <w:rFonts w:ascii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VIII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F3E50" w:rsidRDefault="008F3E50"/>
    <w:p w:rsidR="008F3E50" w:rsidRDefault="00466E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Перелік</w:t>
      </w:r>
    </w:p>
    <w:p w:rsidR="008F3E50" w:rsidRDefault="00466E7B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майна, що передається з комунальної власності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Зміївської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міської територіальної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громади у комунальну власність Слобожанської селищної територіальної громади</w:t>
      </w:r>
    </w:p>
    <w:tbl>
      <w:tblPr>
        <w:tblW w:w="103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8"/>
        <w:gridCol w:w="2636"/>
        <w:gridCol w:w="1486"/>
        <w:gridCol w:w="1379"/>
        <w:gridCol w:w="809"/>
        <w:gridCol w:w="1092"/>
        <w:gridCol w:w="1056"/>
        <w:gridCol w:w="1368"/>
      </w:tblGrid>
      <w:tr w:rsidR="008F3E50">
        <w:trPr>
          <w:trHeight w:val="828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Arial"/>
                <w:color w:val="000000"/>
                <w14:ligatures w14:val="none"/>
              </w:rPr>
              <w:t>№ з/п</w:t>
            </w:r>
          </w:p>
        </w:tc>
        <w:tc>
          <w:tcPr>
            <w:tcW w:w="343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Найменування майна</w:t>
            </w:r>
          </w:p>
        </w:tc>
        <w:tc>
          <w:tcPr>
            <w:tcW w:w="127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Дата введення в експлуатацію</w:t>
            </w:r>
          </w:p>
        </w:tc>
        <w:tc>
          <w:tcPr>
            <w:tcW w:w="116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Інвентарний №</w:t>
            </w:r>
          </w:p>
        </w:tc>
        <w:tc>
          <w:tcPr>
            <w:tcW w:w="82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Один. вимір.</w:t>
            </w:r>
          </w:p>
        </w:tc>
        <w:tc>
          <w:tcPr>
            <w:tcW w:w="70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Первісна вартість майна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Місце знаходження майна</w:t>
            </w:r>
          </w:p>
        </w:tc>
      </w:tr>
      <w:tr w:rsidR="008F3E50">
        <w:trPr>
          <w:trHeight w:val="330"/>
        </w:trPr>
        <w:tc>
          <w:tcPr>
            <w:tcW w:w="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1</w:t>
            </w:r>
          </w:p>
        </w:tc>
        <w:tc>
          <w:tcPr>
            <w:tcW w:w="34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3</w:t>
            </w:r>
          </w:p>
        </w:tc>
        <w:tc>
          <w:tcPr>
            <w:tcW w:w="116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7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</w:t>
            </w:r>
          </w:p>
        </w:tc>
      </w:tr>
      <w:tr w:rsidR="008F3E50">
        <w:trPr>
          <w:trHeight w:val="1020"/>
        </w:trPr>
        <w:tc>
          <w:tcPr>
            <w:tcW w:w="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1</w:t>
            </w:r>
          </w:p>
        </w:tc>
        <w:tc>
          <w:tcPr>
            <w:tcW w:w="34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Зовнішній пандус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:  Харківська обл.,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Зміївський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р-н, с-ще Благодатне, вул. Механізаторська, 2 </w:t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29.04.2021</w:t>
            </w:r>
          </w:p>
        </w:tc>
        <w:tc>
          <w:tcPr>
            <w:tcW w:w="116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11226239</w:t>
            </w:r>
          </w:p>
        </w:tc>
        <w:tc>
          <w:tcPr>
            <w:tcW w:w="82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5 995,00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ФП с-ще Благодатне</w:t>
            </w:r>
          </w:p>
        </w:tc>
      </w:tr>
      <w:tr w:rsidR="008F3E50">
        <w:trPr>
          <w:trHeight w:val="750"/>
        </w:trPr>
        <w:tc>
          <w:tcPr>
            <w:tcW w:w="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 </w:t>
            </w:r>
          </w:p>
        </w:tc>
        <w:tc>
          <w:tcPr>
            <w:tcW w:w="34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1122 Малоцінні необоротні матеріальні активи </w:t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 </w:t>
            </w:r>
          </w:p>
        </w:tc>
        <w:tc>
          <w:tcPr>
            <w:tcW w:w="116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 </w:t>
            </w:r>
          </w:p>
        </w:tc>
        <w:tc>
          <w:tcPr>
            <w:tcW w:w="82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5 995,00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</w:tr>
      <w:tr w:rsidR="008F3E50">
        <w:trPr>
          <w:trHeight w:val="585"/>
        </w:trPr>
        <w:tc>
          <w:tcPr>
            <w:tcW w:w="3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Разом</w:t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 </w:t>
            </w:r>
          </w:p>
        </w:tc>
        <w:tc>
          <w:tcPr>
            <w:tcW w:w="116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 </w:t>
            </w:r>
          </w:p>
        </w:tc>
        <w:tc>
          <w:tcPr>
            <w:tcW w:w="82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5 995,00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</w:tr>
    </w:tbl>
    <w:p w:rsidR="008F3E50" w:rsidRDefault="008F3E50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F3E50" w:rsidRDefault="00466E7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 xml:space="preserve">Перелік </w:t>
      </w:r>
    </w:p>
    <w:p w:rsidR="008F3E50" w:rsidRDefault="00466E7B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 xml:space="preserve">товаро-матеріальних цінностей (запасів), що обліковуються на балансі </w:t>
      </w:r>
    </w:p>
    <w:p w:rsidR="008F3E50" w:rsidRDefault="00466E7B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КНП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Зміївський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 xml:space="preserve"> центр первинної медико-санітарної допомоги» </w:t>
      </w:r>
    </w:p>
    <w:p w:rsidR="008F3E50" w:rsidRDefault="00466E7B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на рахунках 20 «Виробничі запаси» та 22 «Малоцінні та швидкозношувані предмети»</w:t>
      </w:r>
    </w:p>
    <w:p w:rsidR="008F3E50" w:rsidRDefault="00466E7B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 xml:space="preserve"> і зберігаються в підрозділах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підприємства, які розташовані в населених пунктах Слобожанської селищної територіальної громади</w:t>
      </w:r>
    </w:p>
    <w:p w:rsidR="008F3E50" w:rsidRDefault="008F3E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25" w:type="dxa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6"/>
        <w:gridCol w:w="964"/>
        <w:gridCol w:w="7129"/>
        <w:gridCol w:w="1446"/>
      </w:tblGrid>
      <w:tr w:rsidR="008F3E50">
        <w:trPr>
          <w:trHeight w:val="498"/>
        </w:trPr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№ з/п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Рахунок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Назва матеріальних запасів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Місце зберігання запасів</w:t>
            </w: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Бинт 7*14 н/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ст</w:t>
            </w:r>
            <w:proofErr w:type="spellEnd"/>
          </w:p>
        </w:tc>
        <w:tc>
          <w:tcPr>
            <w:tcW w:w="1371" w:type="dxa"/>
            <w:tcBorders>
              <w:right w:val="single" w:sz="4" w:space="0" w:color="000001"/>
            </w:tcBorders>
            <w:shd w:val="clear" w:color="auto" w:fill="auto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АЗПСМ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Геніївка</w:t>
            </w:r>
            <w:proofErr w:type="spellEnd"/>
          </w:p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Глюкоза 40%-20,0 №10</w:t>
            </w:r>
          </w:p>
        </w:tc>
        <w:tc>
          <w:tcPr>
            <w:tcW w:w="1371" w:type="dxa"/>
            <w:vMerge w:val="restart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диклофенак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розч.амп25 мг/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млпо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3 мл.№5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Корглікон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0,06%-1,0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мезатон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Нітрогліцерін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0,5 по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№40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Преднізолон-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дарн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30 мг/мл №3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Транспортна пробірка-тампон 12*150мм стерильна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Фуросемід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 №10  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Адреналін 1,82 мг/мл №10амп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Аміак 10 % - 40,0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нест.гігієнич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н/с100грзіг.заг</w:t>
            </w:r>
          </w:p>
        </w:tc>
        <w:tc>
          <w:tcPr>
            <w:tcW w:w="1371" w:type="dxa"/>
            <w:vMerge w:val="restart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димедрол роз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ін:єк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1% 1 мл №10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Йодадін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10% по30мл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кальцію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глюконат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стаб.розч.для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ін`єк.10мг/мл по 5мл№10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lastRenderedPageBreak/>
              <w:t>17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lastRenderedPageBreak/>
              <w:t>18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`Medikare`G22(блакитна)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контейнер для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збору голок мед.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Відх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Лейкопластир RIVER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Plast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(бавовн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 w:val="restart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метоклопраміду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хлорид250 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Мило рідке для рук і тіла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Бланідас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Софт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)5л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Муштук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паперовий дорослий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натрію хлорид дарниця  9 мг/мл  по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натрію хлорид розчин 9 мг/мл по 200 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пакети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утил.мед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відх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чер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кат В600*700 20мкм№100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пакети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утил.мед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відх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черв 700*110 120.л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81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пластир для фіксації внутрішньовенних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(катетерів)№50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пристрій  для вливання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роз. ПР VM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ін.гол.21G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серветки спиртові.`IGAR`30*60мм 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Стрічка діаграмна 110*25  (12)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№10 шт.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хлоргексидин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0,05% по 100 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ін`єкц.одн.викор.стер.Луєр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Сліп.`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Umedo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5мл  шт.(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трьохкомп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).стер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ін`єк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.. 2,0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шт.трьохкомп.одн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стер.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ін`єкц.однор.20мл,3-х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компонент.,стер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Контейнер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гострих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мед.предметів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викор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 SB005/PPL280 n/g/ 28.09.24 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809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ЕУВАКС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Вакцина для профілактики гепатиту 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рекомбінантна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рідка, суспензія для ін`єкцій,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дозу,по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0,5 мл (1 доза)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.; по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карт.короб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., серія UFA23505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06.06.2026 Вир.: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ЕлДжі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., Корея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51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Комбінована жива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атенуйована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вакцина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проти кору, епідемічного паротиту і краснухи/ MMR II 0,5 мл, с. 007530 т.п.14.03.2025 Вир. : USA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417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Розчин , вода для ін’єкцій / STERILE DILUENT  С.: Y008863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21.08.2026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792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Тривалентна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інактивована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вірусна вакцина проти поліомієліту/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Inactivated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Polomyelitis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Vaccine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/IPV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pack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360x1 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end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Unicef-A7,cерія: 2324002Аб,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30.05.2026,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dose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Тривалентна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інактивована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вірусна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вакц.проти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поліомеліту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с.2310005А т.п.20.02.2026 р.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атропіну сульфат 1 мг/мл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10мл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без голки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адреналін 0,18 1,0 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дротаверин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2,00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йодит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65мг №10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респіратор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сальбутамол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100mcg 200 доз008Т007А  008Т007А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щитки захисні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фуросимід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20mg/2ml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Шпр.інєкц.стердвокомп..0,5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-D 0.5мл 2203457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шприци ін.стер.0,5ml ADS03MLK1 (02.02.22)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Акустична система(EP148)</w:t>
            </w:r>
          </w:p>
        </w:tc>
        <w:tc>
          <w:tcPr>
            <w:tcW w:w="1371" w:type="dxa"/>
            <w:vMerge w:val="restart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93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Клавіатура дротова А4Тech KB-720 USB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Black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936" w:type="dxa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Мишка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B100 (910-003357)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93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Аміак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заст.10 % - 40,0 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АЗПСМ с. Лиман</w:t>
            </w: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Глюкометр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полоски</w:t>
            </w:r>
            <w:proofErr w:type="spellEnd"/>
          </w:p>
        </w:tc>
        <w:tc>
          <w:tcPr>
            <w:tcW w:w="1371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лізуючий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роз,фас;1л НТ-НЕМА-11-81-UA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матер.контр.гемот.атест.багатопараметр.12Extend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АДРЕНАЛІН-ДАРНИЦЯ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/ін’єкцій, 1,82 мг/мл, по 1 мл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Аналгін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дарниця 500мг/мл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ДЕКСАМЕТОЗОН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ін’єкц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., 4 мг/мл по 1 мл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№5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диклофенак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розч.амп25 мг/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млпо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3 мл.№5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димедрол роз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ін:єк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димедрол роз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ін:єк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1% 1 мл №10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Еуфілін 20 мг/мл5,0 №10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Засіб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дезинфікуючий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Триасепт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`, 1 кг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`Medikare`G22(блакитна)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для  збору голок мед від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Лейкопластир RIVER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Plast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(бавовн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лізуючий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розчин  фасування 1лнт-нема1л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магнію сульфат 250мг/мл по 5 мл №10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429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МАГНІЮ СУЛЬФАТ-ДАРНИЦЯ,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ін’єкц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, 250 мг/мл по 5 мл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Метоклопрамід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5 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Муштук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паперовий дорослий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натрію хлорид дарниця  9 мг/мл  по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пластир для фіксації внутрішньовенних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(катетерів)№50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розчин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ізитонічний,фасування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20л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серветки спиртові.`IGAR`30*60мм 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ХЛОРД,ЕКСИН100мл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Шпр.ін`єкц.одн.викор.стер.Луєр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Сліп.`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Umedo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 5мл  шт.(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трьохкомп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).стер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Шпр.ін`єкц.трьох.одн.стер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.(UMEDO)10,0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Slip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шт.одн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Контейнер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гострих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мед.предметів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викор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 SB005/PPL280 n/g/ 28.09.24 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Ібупрофен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200 мг №100,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06.2025 р.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900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ТЕТАДІФ/TETADIF, суспензія для ін’єкцій, 0,5мл(1 доза); флакони по 5 мл(10 доз) по 10фл.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карт.коробці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, с.D2734-Е1,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30.09.2026 ББ-НЦІПД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Лтд.Болгарія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комб.жива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атен.вакц.проти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кору 06.10.2023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епід.поти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паротиту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красн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./MMR0.5ml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с.Х007040 с.д.09.03.25  доз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.,вода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ін`єкц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/STERILE DILUENT 10*1dose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Х005009 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Розчин , вода для ін’єкцій / STERILE DILUENT  С.: Y008863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21.08.2026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Серветка спиртова №100 30х60 мм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захисні щитки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BDз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голкою 1 мл23G№200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28.12.2022р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атропіну сульфат 1 мг/мл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голки мед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дротаверин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2,00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зах.халати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XXL 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йодит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65мг №10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скарифікатор стер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шприц  5 мл  13.04.23 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метоклопрамід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10mg/2ml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Акустична система(EP148)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Клавіатура дротова А4Тech KB-720 USB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Black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936" w:type="dxa"/>
            <w:tcBorders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Мишка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B100 (910-003357)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Бензин А-92 в баку автомобіля №АХ5384ІМ</w:t>
            </w:r>
          </w:p>
        </w:tc>
        <w:tc>
          <w:tcPr>
            <w:tcW w:w="13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936" w:type="dxa"/>
            <w:tcBorders>
              <w:top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Аміак 10 % - 40,0</w:t>
            </w:r>
          </w:p>
        </w:tc>
        <w:tc>
          <w:tcPr>
            <w:tcW w:w="13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АЗПСМ с. Нижній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Бишкин</w:t>
            </w:r>
            <w:proofErr w:type="spellEnd"/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пристрій 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вливання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роз. ПР VM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ін.гол.21G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захисні щитки</w:t>
            </w:r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бинт стер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еласт</w:t>
            </w:r>
            <w:proofErr w:type="spellEnd"/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пластирь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Venomed</w:t>
            </w:r>
            <w:proofErr w:type="spellEnd"/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серв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марл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стер №1</w:t>
            </w:r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Акустична система(EP148)</w:t>
            </w:r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Клавіатура дротова А4Тech KB-720 USB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Black</w:t>
            </w:r>
            <w:proofErr w:type="spellEnd"/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936" w:type="dxa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Мишка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B100 (910-003357)</w:t>
            </w:r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93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Атропін 0,1% 1,0 №10</w:t>
            </w:r>
          </w:p>
        </w:tc>
        <w:tc>
          <w:tcPr>
            <w:tcW w:w="1371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АЗПСМ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Скрипаї</w:t>
            </w:r>
            <w:proofErr w:type="spellEnd"/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Респіратор FFP2 3MUF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Спирт етиловий 70%роз.спирт.для зовн.заст.70% по 100мл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Фуросемід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 №10  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Шприци 20,0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Аналгін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дарниця 500мг/мл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нест.гігієнич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н/с100грзіг.заг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нест.гігієнич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н/с100грзіг.заг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димедрол роз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ін:єк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Еуфілін 2% -5,0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зас.дезин.АХД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експр.з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доз.примтр.1000мл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Засіб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дезинфікуючий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Клінідез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тиаблетки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, 1 кг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Йодадін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10% по30мл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`Medikare`G22(блакитна)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для  збору голок мед від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Магнія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сульф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25%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Метоклопрамід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5 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метоклопраміду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хлорид250 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Мило рідке для рук і тіла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Бланідас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Софт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 1літр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пакети 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утил.мед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відх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чер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кат В600*700 20мкм№100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пристрій  для вливання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роз. ПР VM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ін.гол.21G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рукавички латексні`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Мedicare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нест.пудр.М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серветки спиртові.`IGAR`30*60мм 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Тес-смужкиOne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Touch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Select16.10.23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№50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Фуросемід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2,0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Шпр.ін`єкц.трьох.одн.стер.10мл шт.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Шпр.ін`єкц.трьох.одн.стер.20мл шт.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ін`єк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.. 2,0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шт.трьохкомп.одн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стер.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Шприци 10,0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Контейнер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гострих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мед.предметів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викор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 SB005/PPL280 n/g/ 28.09.24 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одноступевий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тест на вірус гепатиту С(50тест-смужок,50ланц,50 буф.50піпеток)В20-12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одноступеневий ультра тест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поверх.гепатВ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(50тест-смужок,50ланц,50 буф.50піпеток) с.В11-12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серветка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нетк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матер (упак.25*2)с.4110782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415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серветка медична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торгов.марки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просоч.спиртов.розч.c.482001760482IGAR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тест-системи для виявлення гепатиту В(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HBsAg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тест-системи для виявлення гепатиту С (HCV)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Комбінована жива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атенуйована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вакц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.,проти кору епідеміл.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парот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.,і краснухи /MMR II.0.5ьд10-1 доз..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L25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Batch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X007039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65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Розчин , вода для ін’єкцій / STERILE DILUENT  С.: Y008863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21.08.2026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792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Тривалентна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інактивована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вірусна вакцина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проти поліомієліту/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Inactivated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Polomyelitis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Vaccine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/IPV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pack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360x1 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end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Unicef-A7,cерія: 2324002Аб,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30.05.2026,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dose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BDз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голкою 1 мл23G№200 28.12.2022р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атропіну сульфат 1 мг/мл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кальцій глюконат75 мг №10 75мг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голки медичні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маска н/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immuniti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№50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парацетамол500мг№100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пластирь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Venomed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повідон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йод 10% 200мл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респіратор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респіратор-маска захХ-plore1730 №360в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ящ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серветка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марл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10*10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шприц  5 мл  13.04.23 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щитки захисні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бинт еластичний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регідрон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пор 20,5 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Акустична система(EP148)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Клавіатура дротова А4Тech KB-720 USB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Black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Мишка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B100 (910-003357)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27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Бензин А-92 в баку автомобіля №АХ0670НЕ</w:t>
            </w:r>
          </w:p>
        </w:tc>
        <w:tc>
          <w:tcPr>
            <w:tcW w:w="1371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Нітрогліцерін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0,5 по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№40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АЗПСМ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Шелудьківка</w:t>
            </w:r>
            <w:proofErr w:type="spellEnd"/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Фуросемід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 №10  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Аналгін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дарниця 500мг/мл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зас.дезин.АХД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експр.з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доз.примтр.1000мл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`Medikare`G22(блакитна)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контейнер для збору голок мед від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метоклопраміду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хлорид250 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Мило рідке для рук і тіла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Бланідас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Софт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 1літр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пакети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утил.мед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відх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чер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кат В600*700 20мкм№100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пакети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утил.мед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відх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черв 700*110 120.л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пластир для фіксації внутрішньовенних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(катетерів)№50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хлоргексидин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0,05% по 100 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Контейнер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гострих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мед.предметів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викор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 SB005/PPL280 n/g/ 28.09.24 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Амлодіпін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10.2025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Амлодіпін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5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04.2026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Ацетилсаліцилова кислота 75 мг №28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06.2026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Ацетилсаліцилова кислота 75 мг №28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11.2026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Беклометазон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100 мг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09.2026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Беклометазон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/200 доз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09.2026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Бісопролол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 мг №28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06.2026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Бісопролол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5 мг №28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07.2026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Гідрохлортіазид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25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10.2026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Гліклазид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80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11.2026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Еналаприл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 мг 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09.2026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Еналаприл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5 мг 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05.2026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Ізосорбід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дінітрат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5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06.2028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Левотіроксин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0,1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07.2026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Метформін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НСІ 500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10.2027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Набір для малої хірургії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07.2028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Нітрогліцерин 0,5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03.2026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Преднізолон 20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06.2026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Преднізолон 5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02.2027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Преднізолон 5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12.2026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Сальбутамол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оральний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/200 доз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09.2026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Симвастатин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20 мг №28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11.2026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Фуросемід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40 мг №100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05.2026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Шовний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набір 1-стерильний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03.2026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1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контдля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гостр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предм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викор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 упSB005/PPL27082021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792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Комбінована жива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атенуйована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вакцина проти кору, епідемічного паротиту і краснухи/ MMR II 0,5 мл 10х1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L 25, Серія: Х007530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14.03.2025 Виробник : USA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49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Комбінована жива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атенуйована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вакцина проти кору, епідемічного паротиту і краснухи/ MMR II 0,5 мл, с. 007530 т.п.14.03.2025 Вир. : USA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05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Розчин , вода для ін’єкцій / STERILE DILUENT  С.: Y008863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21.08.2026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Розчинник, вода для ін’єкцій / STERILE DILUENT 10X1DOSE VIAL L25 1998268,  Серія: Y008863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21.08.2026                   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63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Ланцети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Манжета на липучці, модель з 1 трубкою, чорна, розмір для дорослих для анероїда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та ртутного сфігмоманометра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Riester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5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Мунштуки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універсальні пластикові для стандартного міні-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райту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8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Тести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глюкометра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SO-018586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захисні щитки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BDз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голкою 1 мл23G№200 28.12.2022р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кальцій глюконат75 мг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№10 75мг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ацитілсаліцилова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100мг №56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діметікон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№50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50мл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дротаверин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2,00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халати /REF27009-2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йодит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65мг №10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спирт 600мл №15 антисептик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парацитамол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pinemol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)500mg таб.№300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повідон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йод 10% 200мл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Пов’язка для першої медичної допомоги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щитки захисні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комб.спиртів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та антис.250ml № 10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5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маска респіратор FFP2або FFP3 маски неоснащені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зм.фільтр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Хір,маски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ін`єкц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0,3 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Mekado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482277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шприці з голками 0,3мл 2111454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скринінгова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анкета для дітей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скринінгова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анкета для дорослих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Акустична система(EP148)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Клавіатура дротова А4Тech KB-720 USB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Black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Мишка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B100 (910-003357)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Лампочка  для офтальмоскопа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Riester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mini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score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Лампочка 2,5 V XL,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Xenon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для отоскопа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Riester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ri-mini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ri-score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Лужна батарея, розміру ААА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Лужна батарея, сухий елемент АА 1,5 V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6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Бензин А-92 в баку автомобіля №АХ8213СН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411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Бензин А-92 в генераторі бензиновому MAST YH13000_M</w:t>
            </w:r>
          </w:p>
        </w:tc>
        <w:tc>
          <w:tcPr>
            <w:tcW w:w="1371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Адреналін1,82мг/мл №10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АЗПСМ с-ще Слобожанське</w:t>
            </w: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Аміак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заст.10 % - 40,0 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Аналгін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дарниця 500мг/мл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Ємкість для біологічного мат.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магнію сульфат 250мг/мл по 5 мл №10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мезатон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натрію хлор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Нітрогліцерін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0,5 по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№40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Спирт етиловий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70%роз.спирт.для зовн.заст.70% по 100мл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Фуросемід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 №10  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Аналгін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дарниця 500мг/мл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нест.гігієнич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н/с100грзіг.заг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Глюкоза 40%-20,0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ДЕКСАМЕТОЗОН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ін’єкц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., 4 мг/мл по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№5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269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Еуфілін 2% -5,0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Засіб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дезинфікуючий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Триасепт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`, 1 кг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кальцію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глюконат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стаб.розч.для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ін`єк.10мг/мл по 5мл№10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`Medikare`G22(блакитна)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43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МАГНІЮ СУЛЬФАТ-ДАРНИЦЯ,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ін’єкц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, 250 мг/мл по 5 мл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Мило рідке для рук і тіла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Бланідас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Софт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 1літр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Муштук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паперовий дорослий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пакети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утил.мед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відх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чер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кат В600*700 20мкм№100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пластир для фіксації внутрішньовенних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(катетерів)№50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скарифікатор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застос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стер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85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смужки для визначення  рівня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глюкози в  крові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Сенсолайт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Нова Тест №50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Шпр.ін`єкц.одн.викор.стер.Луєр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Сліп.`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Umedo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 5мл  шт.(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трьохкомп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).стер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ін`єк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.. 2,0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шт.трьохкомп.одн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стер.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ін`єкц.однор.20мл,3-х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компонент.,стер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ін`єкц.однораз.10мл,3-х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компонентний,стрер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Контейнер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гострих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мед.предметів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викор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 SB005/PPL280 n/g/ 28.09.24 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Експрес-тести для визначення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антигена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до вірусу COVID-19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91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тест-смужки Visio №50,що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постачається.у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компл.з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Система  для контролю рівня глюкози   в крові  Visio з розрахунку 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сист.на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750 тест-смужокS0218*01/2025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610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Фейба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порошок та розчинник для розчину для ін’єкцій по 1000 Од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шприц,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голка, 1 голка-метелик)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кор.с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F2А043AF,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31.11.202531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1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Фейба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порошок та розчинник для розчину для ін’єкцій по 500 Од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шприц,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голка, 1 голка-метелик)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кор.с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F2B003AA,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31.12.202531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Беклометазон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100 мг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09.2026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Беклометазон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/200 доз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09.2026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Сальбутамол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оральний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/200 доз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09.2026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EУVAKC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BВак.для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проф. гепатиту В,10мкг/доза)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фл.по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 мг  с.UFA23505  т.п.06.06.2026р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Вакц.для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проф.дифт.правця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кашлюку гепатиту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В,та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захв.спричин.HAEMOPHILUS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(HIB)с.2863Х026В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.(31.01.2026)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Вакцина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кон’югована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профілактіки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гемофелійної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інфекції типу b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№50 с.1143М006 т.п.30.11.2026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792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ВАКЦИНА АДСОРБОВАНА ДТ/AD SORBED DT VACCINE,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сузп.для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ін’єк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по 10 доз(1 доза 0,5 мл) по 5 мл у фл,№10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карт.коробці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с. 0400123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09.05.2026 Індонезія  доз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одноступевий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тест на вірус гепатиту С(50тест-смужок,50ланц,50 буф.50піпеток)В20-12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одноступеневий ультра тест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поверх.гепатВ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(50тест-смужок,50ланц,50 буф.50піпеток) с.В11-12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1116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ПОЛІО САБІН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ДВОВАЛЕНТНА ВАКЦИНА ДЛЯ ПРОФІЛАКТИКИ ПОЛІОМІЄЛІТУ ТИПІВ 1 ТА 3 (ЖИВА, АТЕНУЙОВАНА),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оральна; по20 доз (2мл)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.; по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суспен.у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карт.короб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.,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АОР4А775АА,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31.10.2025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ГлаксоСміт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Кляйн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Біолоджікал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з С.А., Бельгія  доз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серветка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нетк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матер (упак.25*2)с.4110782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7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серветка медична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торгов.марки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просоч.спиртов.розч.c.482001760482IGAR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тест-системи для виявлення гепатиту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HBsAg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тест-системи для виявлення гепатиту С (HCV)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85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ТЕТАДІФ/TETADIF, суспензія для ін’єкцій, 0,5мл(1 доза);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по 5 мл(10 доз) по 10фл.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карт.коробці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, с.D2768,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31.03.2027 ББ-НЦІПД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Лтд.Болгарія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доз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доз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1056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Вакцина проти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дифтерії, правця та кашлюку/DTP VACCINE(2023)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Absorbat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Diphtheria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Tetanus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Pertusis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vaccine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pediatric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doses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vaccine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monitor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(VVM), серія 221100223В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31.05.2025, 1vial/10doses n/a Індія            доз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доз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Комбінована жива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атенуйована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вакц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.,проти кору епідеміл.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парот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.,і краснухи /MMR II.0.5ьд10-1 доз..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L25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Batch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X007039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99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очищений антиген вірусу гепатиту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вак.EUVAKS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 №10мл с.UVX22001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75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Розчин , вода для ін’єкцій / STERILE DILUENT  С.: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Y008863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21.08.2026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792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Тривалентна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інактивована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вірусна вакцина проти поліомієліту/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Inactivated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Polomyelitis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Vaccine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/IPV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pack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360x1 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end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Unicef-A7,cерія: 2324002Аб,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30.05.2026,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dose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захисні щитки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атропіну сульфат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мг/мл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вітаміни для вагітних №180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10мл без голки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USB  2917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адреналін 0,18 1,0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амоксицилін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250мг 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319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атропін 1,0 мл №100*45 (4500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ацитілсаліцилова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100мг №56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валеріани настойка 50мл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відро 10,8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гвинтова кришка  для пляшки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голки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№5000 в коробці  (0,6*25 мм№100)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десал40мг(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фуросемід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дротаверин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2,00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дротаверін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захисні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комбінізони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5-В /6 -В,№ 36L-ХL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захисні халати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розм.XL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№40 в короб.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захисні щитки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йодит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калію №100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прид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накл.від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13.04.2310.25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йодит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65мг №10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карта здоров’я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катетер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комплект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для надання першої допомоги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костюми захисні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кришка для пластикового відра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медичні маски №4 FFP2 №675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метопролол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100мг №1000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метопролол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50мг  уп№100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набір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пер.інстр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ниркоподібний лоток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ножиці хірургічні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окуляри захисні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на голову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пакет для таблеток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пакет пластиковий для карток здоров’я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парацетамол100мг№100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парацитамол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60 мг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supp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парацитамол250мг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supp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піднос 30*20*3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нерж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пластир бактерицидний 2,5*5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повідон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йод 10% 200мл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распіраторFFP2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регідрон20,5 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респіратор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Стерильний бікс д150мл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термолоток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10л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фуросимід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40mq№500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359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халат медичний одноразового використання білі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чашка 180мл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нерж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щітка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хір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пласт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метоклопрамід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10mg/2ml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тест-смужки Visio №50 що пост разом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сист.для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контр.рівня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глюк в крові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Visioз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сист.на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750 тест-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смуж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с.0218*03/2025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Акустична система(EP148)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Клавіатура дротова А4Тech KB-720 USB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Black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Мишка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B100 (910-003357)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Мишка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B100 (910-003357)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381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світильник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Led-panel-595-30-6400К 36W 220V 3000L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TNSy5000227Al</w:t>
            </w:r>
          </w:p>
        </w:tc>
        <w:tc>
          <w:tcPr>
            <w:tcW w:w="1371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Адреналін1,82мг/мл №10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АСПСМ с-ще Донець</w:t>
            </w: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Глюкометр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полоски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натрію хлор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Нітрогліцерін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0,5 по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№40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Респіратор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FFP2 3MUF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Вата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нест.гігієнич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н/с100грзіг.заг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зас.дезин.АХД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2000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експр.з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доз.примтр.1000мл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Засіб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дезинфікуючий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Бланідас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Актив`. 1000 мл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Засіб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дезинфікуючий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Триасепт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`, 1 кг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`Medikare`G16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`Medikare`G18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внутрішньовенна `Medikare`G22(блакитна)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контейнер для збору голок мед відходів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469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МАГНІЮ СУЛЬФАТ-ДАРНИЦЯ,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розч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ін’єкц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, 250 мг/мл по 5 мл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№10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Муштук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паперовий дорослий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пристрій  для вливання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 роз. ПР VM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ін.гол.21G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528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Шпр.ін`єкц.одн.викор.стер.Луєр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Сліп.`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Umedo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` 5мл  шт.(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трьохкомп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).стер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ін`єк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.. 2,0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шт.трьохкомп.одн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стер.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шприц ін`єкц.однор.20мл,3-х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компонент.,стер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Летрозол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табл., вкриті оболонкою, 2,5 мг (блістер)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шприц ін.одн.вик.стер1мл трьох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захисні щитки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маска н/с№50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28.12.2022р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пропранолол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таб.10 мг№100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ацитілсаліцилова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100мг №56 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калій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йодит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65мг №10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маска захисна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скарифікатор стерильний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Акустична система(EP148)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Мишка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B100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(910-003357)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Клавіатура дротова2Е 104 USB-720 USB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(2Е-КS104UB)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400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401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Бензин А-92 в баку автомобіля №АХ1320ВХ</w:t>
            </w:r>
          </w:p>
        </w:tc>
        <w:tc>
          <w:tcPr>
            <w:tcW w:w="1371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402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скарифікатор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одн.заст.стер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(200шт).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шт</w:t>
            </w:r>
            <w:proofErr w:type="spellEnd"/>
          </w:p>
        </w:tc>
        <w:tc>
          <w:tcPr>
            <w:tcW w:w="1371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ФП с. Черкаський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Бишкин</w:t>
            </w:r>
            <w:proofErr w:type="spellEnd"/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403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Серветка марлева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пластирь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Venomed</w:t>
            </w:r>
            <w:proofErr w:type="spellEnd"/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405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москітні сітки</w:t>
            </w:r>
          </w:p>
        </w:tc>
        <w:tc>
          <w:tcPr>
            <w:tcW w:w="1371" w:type="dxa"/>
            <w:vMerge/>
            <w:tcBorders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F3E50">
        <w:trPr>
          <w:trHeight w:val="264"/>
        </w:trPr>
        <w:tc>
          <w:tcPr>
            <w:tcW w:w="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406</w:t>
            </w:r>
          </w:p>
        </w:tc>
        <w:tc>
          <w:tcPr>
            <w:tcW w:w="9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E50" w:rsidRDefault="0046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2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46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шланг для газу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нержав.сталі</w:t>
            </w:r>
            <w:proofErr w:type="spellEnd"/>
          </w:p>
        </w:tc>
        <w:tc>
          <w:tcPr>
            <w:tcW w:w="1371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F3E50" w:rsidRDefault="008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</w:tbl>
    <w:p w:rsidR="008F3E50" w:rsidRDefault="008F3E50">
      <w:pPr>
        <w:rPr>
          <w:rFonts w:ascii="Times New Roman" w:hAnsi="Times New Roman" w:cs="Times New Roman"/>
        </w:rPr>
      </w:pPr>
    </w:p>
    <w:p w:rsidR="008F3E50" w:rsidRDefault="008F3E50">
      <w:pPr>
        <w:rPr>
          <w:rFonts w:ascii="Times New Roman" w:hAnsi="Times New Roman" w:cs="Times New Roman"/>
        </w:rPr>
      </w:pPr>
    </w:p>
    <w:p w:rsidR="008F3E50" w:rsidRDefault="004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  <w14:ligatures w14:val="none"/>
        </w:rPr>
        <w:t xml:space="preserve">     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 xml:space="preserve">Секретар міської ради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ab/>
        <w:t xml:space="preserve">                          Сергій РУДНЕВ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ab/>
      </w:r>
    </w:p>
    <w:p w:rsidR="008F3E50" w:rsidRDefault="008F3E50"/>
    <w:sectPr w:rsidR="008F3E50">
      <w:pgSz w:w="11906" w:h="16838"/>
      <w:pgMar w:top="1134" w:right="567" w:bottom="1134" w:left="85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50"/>
    <w:rsid w:val="00466E7B"/>
    <w:rsid w:val="008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39A1"/>
  <w15:docId w15:val="{760D934E-5B92-4484-BD13-216FF438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62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CC0822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CC0822"/>
    <w:rPr>
      <w:color w:val="8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F5BF6"/>
  </w:style>
  <w:style w:type="character" w:customStyle="1" w:styleId="a5">
    <w:name w:val="Нижний колонтитул Знак"/>
    <w:basedOn w:val="a0"/>
    <w:uiPriority w:val="99"/>
    <w:qFormat/>
    <w:rsid w:val="002F5BF6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5D49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qFormat/>
    <w:rsid w:val="00CC08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65">
    <w:name w:val="xl65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66">
    <w:name w:val="xl66"/>
    <w:basedOn w:val="a"/>
    <w:qFormat/>
    <w:rsid w:val="00CC0822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67">
    <w:name w:val="xl67"/>
    <w:basedOn w:val="a"/>
    <w:qFormat/>
    <w:rsid w:val="00CC0822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68">
    <w:name w:val="xl68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69">
    <w:name w:val="xl69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14:ligatures w14:val="none"/>
    </w:rPr>
  </w:style>
  <w:style w:type="paragraph" w:customStyle="1" w:styleId="xl70">
    <w:name w:val="xl70"/>
    <w:basedOn w:val="a"/>
    <w:qFormat/>
    <w:rsid w:val="00CC0822"/>
    <w:pPr>
      <w:pBdr>
        <w:top w:val="single" w:sz="4" w:space="0" w:color="000001"/>
        <w:lef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71">
    <w:name w:val="xl71"/>
    <w:basedOn w:val="a"/>
    <w:qFormat/>
    <w:rsid w:val="00CC0822"/>
    <w:pPr>
      <w:pBdr>
        <w:top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72">
    <w:name w:val="xl72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73">
    <w:name w:val="xl73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74">
    <w:name w:val="xl74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75">
    <w:name w:val="xl75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14:ligatures w14:val="none"/>
    </w:rPr>
  </w:style>
  <w:style w:type="paragraph" w:customStyle="1" w:styleId="xl76">
    <w:name w:val="xl76"/>
    <w:basedOn w:val="a"/>
    <w:qFormat/>
    <w:rsid w:val="00CC0822"/>
    <w:pPr>
      <w:pBdr>
        <w:top w:val="single" w:sz="4" w:space="0" w:color="000001"/>
        <w:left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77">
    <w:name w:val="xl77"/>
    <w:basedOn w:val="a"/>
    <w:qFormat/>
    <w:rsid w:val="00CC0822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14:ligatures w14:val="none"/>
    </w:rPr>
  </w:style>
  <w:style w:type="paragraph" w:customStyle="1" w:styleId="xl78">
    <w:name w:val="xl78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79">
    <w:name w:val="xl79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80">
    <w:name w:val="xl80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14:ligatures w14:val="none"/>
    </w:rPr>
  </w:style>
  <w:style w:type="paragraph" w:customStyle="1" w:styleId="xl81">
    <w:name w:val="xl81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82">
    <w:name w:val="xl82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14:ligatures w14:val="none"/>
    </w:rPr>
  </w:style>
  <w:style w:type="paragraph" w:customStyle="1" w:styleId="xl83">
    <w:name w:val="xl83"/>
    <w:basedOn w:val="a"/>
    <w:qFormat/>
    <w:rsid w:val="00CC0822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14:ligatures w14:val="none"/>
    </w:rPr>
  </w:style>
  <w:style w:type="paragraph" w:customStyle="1" w:styleId="xl84">
    <w:name w:val="xl84"/>
    <w:basedOn w:val="a"/>
    <w:qFormat/>
    <w:rsid w:val="00CC0822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85">
    <w:name w:val="xl85"/>
    <w:basedOn w:val="a"/>
    <w:qFormat/>
    <w:rsid w:val="00CC0822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14:ligatures w14:val="none"/>
    </w:rPr>
  </w:style>
  <w:style w:type="paragraph" w:customStyle="1" w:styleId="xl86">
    <w:name w:val="xl86"/>
    <w:basedOn w:val="a"/>
    <w:qFormat/>
    <w:rsid w:val="00CC0822"/>
    <w:pP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14:ligatures w14:val="none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rsid w:val="002F5BF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2F5BF6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e">
    <w:name w:val="Без списка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466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6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18</cp:revision>
  <cp:lastPrinted>2025-01-13T07:54:00Z</cp:lastPrinted>
  <dcterms:created xsi:type="dcterms:W3CDTF">2025-01-08T07:25:00Z</dcterms:created>
  <dcterms:modified xsi:type="dcterms:W3CDTF">2025-01-13T07:55:00Z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