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388B" w:rsidRDefault="0063388B">
      <w:pPr>
        <w:jc w:val="right"/>
      </w:pPr>
    </w:p>
    <w:p w:rsidR="0063388B" w:rsidRDefault="00B515D0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88B" w:rsidRDefault="0063388B">
      <w:pPr>
        <w:jc w:val="center"/>
        <w:rPr>
          <w:lang w:val="uk-UA"/>
        </w:rPr>
      </w:pPr>
    </w:p>
    <w:p w:rsidR="0063388B" w:rsidRDefault="00B515D0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63388B" w:rsidRDefault="00B515D0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63388B" w:rsidRDefault="0063388B">
      <w:pPr>
        <w:jc w:val="center"/>
        <w:rPr>
          <w:b/>
          <w:bCs/>
          <w:lang w:val="uk-UA"/>
        </w:rPr>
      </w:pPr>
    </w:p>
    <w:p w:rsidR="0063388B" w:rsidRDefault="00B515D0">
      <w:pPr>
        <w:spacing w:line="360" w:lineRule="auto"/>
        <w:jc w:val="center"/>
      </w:pPr>
      <w:r>
        <w:rPr>
          <w:b/>
          <w:lang w:val="en-US"/>
        </w:rPr>
        <w:t>LXXVI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сесія VІІІ скликання</w:t>
      </w:r>
    </w:p>
    <w:p w:rsidR="0063388B" w:rsidRDefault="00B515D0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63388B" w:rsidRDefault="0063388B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63388B">
        <w:tc>
          <w:tcPr>
            <w:tcW w:w="3343" w:type="dxa"/>
            <w:shd w:val="clear" w:color="auto" w:fill="auto"/>
          </w:tcPr>
          <w:p w:rsidR="0063388B" w:rsidRDefault="00B515D0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24 грудня 2024 року</w:t>
            </w:r>
          </w:p>
        </w:tc>
        <w:tc>
          <w:tcPr>
            <w:tcW w:w="2391" w:type="dxa"/>
            <w:shd w:val="clear" w:color="auto" w:fill="auto"/>
          </w:tcPr>
          <w:p w:rsidR="0063388B" w:rsidRDefault="00B515D0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63388B" w:rsidRDefault="00B515D0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4175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LXXVI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63388B" w:rsidRDefault="0063388B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63388B" w:rsidRPr="00B515D0">
        <w:tc>
          <w:tcPr>
            <w:tcW w:w="4530" w:type="dxa"/>
            <w:shd w:val="clear" w:color="auto" w:fill="auto"/>
          </w:tcPr>
          <w:p w:rsidR="0063388B" w:rsidRDefault="00B515D0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територіальної громади на 2024 рік, затвердженої рішенням 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 xml:space="preserve">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21.12.2023 №3268-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63388B" w:rsidRDefault="0063388B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63388B" w:rsidRDefault="0063388B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63388B" w:rsidRDefault="0063388B">
      <w:pPr>
        <w:rPr>
          <w:b/>
          <w:sz w:val="24"/>
          <w:szCs w:val="24"/>
          <w:lang w:val="uk-UA"/>
        </w:rPr>
      </w:pPr>
    </w:p>
    <w:p w:rsidR="00B515D0" w:rsidRDefault="00B515D0">
      <w:pPr>
        <w:rPr>
          <w:b/>
          <w:sz w:val="24"/>
          <w:szCs w:val="24"/>
          <w:lang w:val="uk-UA"/>
        </w:rPr>
      </w:pPr>
    </w:p>
    <w:p w:rsidR="0063388B" w:rsidRDefault="00B515D0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Відповідно до пункту 22 час</w:t>
      </w:r>
      <w:r>
        <w:rPr>
          <w:sz w:val="24"/>
          <w:szCs w:val="24"/>
          <w:lang w:val="uk-UA"/>
        </w:rPr>
        <w:t xml:space="preserve">тини 1 статті 26 Закону України “Про місцеве самоврядування в Україні”,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83</w:t>
      </w:r>
      <w:r>
        <w:rPr>
          <w:sz w:val="24"/>
          <w:szCs w:val="24"/>
          <w:lang w:val="uk-UA"/>
        </w:rPr>
        <w:t xml:space="preserve"> засідання пос</w:t>
      </w:r>
      <w:r>
        <w:rPr>
          <w:sz w:val="24"/>
          <w:szCs w:val="24"/>
          <w:lang w:val="uk-UA"/>
        </w:rPr>
        <w:t xml:space="preserve">тійної комісії від 23 грудня 2024 року),                              </w:t>
      </w:r>
      <w:proofErr w:type="spellStart"/>
      <w:r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міська рада</w:t>
      </w:r>
    </w:p>
    <w:p w:rsidR="0063388B" w:rsidRDefault="0063388B">
      <w:pPr>
        <w:ind w:firstLine="709"/>
        <w:jc w:val="both"/>
        <w:rPr>
          <w:sz w:val="24"/>
          <w:szCs w:val="24"/>
          <w:lang w:val="uk-UA"/>
        </w:rPr>
      </w:pPr>
    </w:p>
    <w:p w:rsidR="0063388B" w:rsidRDefault="0063388B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63388B" w:rsidRDefault="00B515D0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63388B" w:rsidRDefault="0063388B">
      <w:pPr>
        <w:rPr>
          <w:b/>
          <w:sz w:val="24"/>
          <w:szCs w:val="24"/>
          <w:lang w:val="uk-UA"/>
        </w:rPr>
      </w:pPr>
    </w:p>
    <w:p w:rsidR="0063388B" w:rsidRPr="00B515D0" w:rsidRDefault="00B515D0" w:rsidP="00B515D0">
      <w:pPr>
        <w:pStyle w:val="af0"/>
        <w:numPr>
          <w:ilvl w:val="0"/>
          <w:numId w:val="1"/>
        </w:numPr>
        <w:ind w:left="0" w:firstLine="709"/>
        <w:jc w:val="both"/>
        <w:rPr>
          <w:shd w:val="clear" w:color="auto" w:fill="FFFFFF"/>
        </w:rPr>
      </w:pPr>
      <w:r w:rsidRPr="00B515D0">
        <w:rPr>
          <w:shd w:val="clear" w:color="auto" w:fill="FFFFFF"/>
        </w:rPr>
        <w:t xml:space="preserve">Викласти в новій редакції додаток “Основні заходи Програми соціально–економічного та культурного розвитку </w:t>
      </w:r>
      <w:proofErr w:type="spellStart"/>
      <w:r w:rsidRPr="00B515D0">
        <w:rPr>
          <w:shd w:val="clear" w:color="auto" w:fill="FFFFFF"/>
        </w:rPr>
        <w:t>Зміївської</w:t>
      </w:r>
      <w:proofErr w:type="spellEnd"/>
      <w:r w:rsidRPr="00B515D0">
        <w:rPr>
          <w:shd w:val="clear" w:color="auto" w:fill="FFFFFF"/>
        </w:rPr>
        <w:t xml:space="preserve"> територіальної громади </w:t>
      </w:r>
      <w:r w:rsidRPr="00B515D0">
        <w:rPr>
          <w:shd w:val="clear" w:color="auto" w:fill="FFFFFF"/>
        </w:rPr>
        <w:t xml:space="preserve">на 2024 рік” “Освіта” Програми соціально–економічного та культурного розвитку </w:t>
      </w:r>
      <w:proofErr w:type="spellStart"/>
      <w:r w:rsidRPr="00B515D0">
        <w:rPr>
          <w:shd w:val="clear" w:color="auto" w:fill="FFFFFF"/>
        </w:rPr>
        <w:t>Зміївської</w:t>
      </w:r>
      <w:proofErr w:type="spellEnd"/>
      <w:r w:rsidRPr="00B515D0">
        <w:rPr>
          <w:shd w:val="clear" w:color="auto" w:fill="FFFFFF"/>
        </w:rPr>
        <w:t xml:space="preserve"> територіальної громади на 2024 рік, затвердженої рішенням LVI сесії </w:t>
      </w:r>
      <w:proofErr w:type="spellStart"/>
      <w:r w:rsidRPr="00B515D0">
        <w:rPr>
          <w:shd w:val="clear" w:color="auto" w:fill="FFFFFF"/>
        </w:rPr>
        <w:t>Зміївської</w:t>
      </w:r>
      <w:proofErr w:type="spellEnd"/>
      <w:r w:rsidRPr="00B515D0">
        <w:rPr>
          <w:shd w:val="clear" w:color="auto" w:fill="FFFFFF"/>
        </w:rPr>
        <w:t xml:space="preserve"> міської ради VІII скликання від 21.12.2023 №3268-LVI-VIII (додаток 1).</w:t>
      </w:r>
    </w:p>
    <w:p w:rsidR="00B515D0" w:rsidRPr="00B515D0" w:rsidRDefault="00B515D0" w:rsidP="00B515D0">
      <w:pPr>
        <w:pStyle w:val="af0"/>
        <w:ind w:left="1084"/>
        <w:jc w:val="both"/>
        <w:rPr>
          <w:shd w:val="clear" w:color="auto" w:fill="FFFFFF"/>
        </w:rPr>
      </w:pPr>
    </w:p>
    <w:p w:rsidR="0063388B" w:rsidRDefault="00B515D0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2</w:t>
      </w:r>
      <w:r>
        <w:rPr>
          <w:sz w:val="24"/>
          <w:szCs w:val="24"/>
          <w:shd w:val="clear" w:color="auto" w:fill="FFFFFF"/>
          <w:lang w:val="uk-UA"/>
        </w:rPr>
        <w:t>. Контроль за ви</w:t>
      </w:r>
      <w:r>
        <w:rPr>
          <w:sz w:val="24"/>
          <w:szCs w:val="24"/>
          <w:shd w:val="clear" w:color="auto" w:fill="FFFFFF"/>
          <w:lang w:val="uk-UA"/>
        </w:rPr>
        <w:t>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(Світлана ПАРХОМЕНКО).</w:t>
      </w:r>
    </w:p>
    <w:p w:rsidR="0063388B" w:rsidRDefault="0063388B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B515D0" w:rsidRDefault="00B515D0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B515D0" w:rsidRDefault="00B515D0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63388B" w:rsidRDefault="0063388B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63388B" w:rsidRDefault="00B515D0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en-US"/>
        </w:rPr>
        <w:t xml:space="preserve">    </w:t>
      </w:r>
      <w:bookmarkStart w:id="0" w:name="_GoBack"/>
      <w:bookmarkEnd w:id="0"/>
      <w:r>
        <w:rPr>
          <w:b/>
          <w:bCs/>
          <w:sz w:val="24"/>
          <w:szCs w:val="24"/>
          <w:lang w:val="uk-UA"/>
        </w:rPr>
        <w:t>Павло ГОЛОДНІКОВ</w:t>
      </w:r>
    </w:p>
    <w:sectPr w:rsidR="0063388B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MS Gothic"/>
    <w:charset w:val="80"/>
    <w:family w:val="auto"/>
    <w:pitch w:val="variable"/>
  </w:font>
  <w:font w:name="WenQuanYi Micro Hei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83083"/>
    <w:multiLevelType w:val="hybridMultilevel"/>
    <w:tmpl w:val="3B0C9618"/>
    <w:lvl w:ilvl="0" w:tplc="ED00BAC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3388B"/>
    <w:rsid w:val="0063388B"/>
    <w:rsid w:val="00B5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EA99"/>
  <w15:docId w15:val="{28D433B8-B2F5-4891-9929-18E494AC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30</cp:revision>
  <cp:lastPrinted>2024-12-26T11:14:00Z</cp:lastPrinted>
  <dcterms:created xsi:type="dcterms:W3CDTF">2024-06-05T05:58:00Z</dcterms:created>
  <dcterms:modified xsi:type="dcterms:W3CDTF">2024-12-26T11:14:00Z</dcterms:modified>
  <dc:language>uk-UA</dc:language>
</cp:coreProperties>
</file>