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3717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</w:tabs>
        <w:suppressAutoHyphens w:val="true"/>
        <w:bidi w:val="0"/>
        <w:snapToGrid w:val="true"/>
        <w:spacing w:lineRule="auto" w:line="252" w:before="280" w:after="0"/>
        <w:ind w:left="0" w:right="5102" w:hanging="0"/>
        <w:jc w:val="both"/>
        <w:rPr>
          <w:b w:val="false"/>
          <w:b w:val="false"/>
          <w:bCs w:val="false"/>
          <w:iCs/>
          <w:sz w:val="22"/>
          <w:szCs w:val="22"/>
          <w:lang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Про проведення нормативної грошової оцінки земельної ділянки для рибогосподарських потреб, кадастровий номер 6321781500:01:000:0003, що розташована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 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заяву голови Фермерського господарства “Світанок- 2020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Ганни                       У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СІЧЕНКО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ідентифікаційний код юридичної особи: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44383668, місцезнаходження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       юридичної особи: вул.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Дружби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буд.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8, с. Пасіки Чугуївського району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проведення нормативної грошової оцінки земельної ділянки для рибогосподарських потреб, кадастровий номер 6321781500:0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:000:0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>003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 за межами населених                    пунктів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враховуючи,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ru-RU" w:bidi="zxx"/>
        </w:rPr>
        <w:t>користувачем водного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'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єкту, що розташований на даній земельній ділянці є ФГ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ru-RU" w:bidi="zxx"/>
        </w:rPr>
        <w:t>Світанок - 2020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підстава -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>дозвіл на спеціальне водокористування від 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.04.2024 року №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77/ХР/49д-24, що виданий Державним агентством водних ресурсів України, Витяг з Державного земельного кадастру про земельну ділянку від 27.0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>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.2024 року №НВ-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9940071852024, що зареєстрована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Зміївським районним відділом ХРФ “Центру ДЗК”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>, в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ідповідно до ст. 12, 201 Земельного кодексу України, ст. 15 ЗУ “Про оцінку земель”, п. 19 Методики нормативної грошової оцінки земельних ділянок, затвердженої Постановою Кабінету Міністрів України від                       03.11.2021 року №1147, п. 34 ч.1 ст. 26, ст. 59 Закону України “Про місцеве                              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56 засідання постійної комісії від 05 червня 2024 року),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Провести нормативну грошову оцінку земельної ділянки водного фонду комунальної власності загальною площею 5,2860 га для рибогосподарських потреб (код КВЦПЗ - 10.07), кадастровий номер 6321781500:01:000:0003, що розташована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за межами населених пунктів Зміївської територіальної громади з метою подальшого оформлення договору оренди земельної ділянки з Фермерським Господарством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“Світанок - 2020”.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/>
          <w:b w:val="false"/>
          <w:bCs w:val="false"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Замовником технічної документації з нормативної грошової оцінки земельної ділянки визначити ФГ “Світанок - 2020” як користувача водного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єкту (ставку), що розташований на даній земельній ділянці (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дозвіл на спеціальне водокористування від 25.04.2024 року №77/ХР/49д-24, що виданий Державним агентством водних ресурсів України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).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ФГ “Світанок - 2020”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розгляд та затвердження до міської ради.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A"/>
          <w:shd w:fill="FFFFFF" w:val="clear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A"/>
          <w:shd w:fill="FFFFFF" w:val="clear"/>
          <w:lang w:val="uk-UA" w:eastAsia="ru-RU" w:bidi="zxx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Application>LibreOffice/5.1.6.2$Linux_X86_64 LibreOffice_project/10m0$Build-2</Application>
  <Pages>2</Pages>
  <Words>373</Words>
  <Characters>2658</Characters>
  <CharactersWithSpaces>3323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2024-06-06T14:47:33Z</cp:lastPrinted>
  <dcterms:modified xsi:type="dcterms:W3CDTF">2024-06-06T14:48:57Z</dcterms:modified>
  <cp:revision>232</cp:revision>
  <dc:subject/>
  <dc:title/>
</cp:coreProperties>
</file>