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№3645-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suppressAutoHyphens w:val="tru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Колєснік Н.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Колєснік Ніни Олексіївни,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яка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Витяги з Державного реєстру речових прав, індексний номер витягу: 371467448 та 371468112 від 26.03.2024 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об`єкта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нерухомого майна: 2904837363140),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НВ-1200366672024 від 17.04.2024 року, що зареєстрована Відділом № 8 Управління забезпечення реалізації державної політики у сфері земельних відносин Головного управління Держгеокадастру у Дніпропетровській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55 засідання постійної комісії від 06 травня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numPr>
          <w:ilvl w:val="0"/>
          <w:numId w:val="0"/>
        </w:numPr>
        <w:spacing w:lineRule="auto" w:line="240" w:before="0" w:after="160"/>
        <w:ind w:left="72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160"/>
        <w:ind w:left="-17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Колєснік Ніни Олексіївни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Чугуївського району Харківської області.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160"/>
        <w:ind w:left="-17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Колєснік Ніні Олексіївні,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6321710100:01:009:0224, для 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0,0637 га  (забудовані землі - 0,0637 га, з них малоповерхова забудова - 0,0637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17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6321710100:01:009:0224,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17" w:right="0" w:hanging="0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Колєснік Н.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17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u w:val="none"/>
          <w:lang w:val="uk-UA" w:eastAsia="ru-RU" w:bidi="ar-SA"/>
        </w:rPr>
        <w:t xml:space="preserve">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0" w:firstLine="567"/>
        <w:jc w:val="both"/>
        <w:rPr>
          <w:rFonts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6.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shd w:fill="FFFFFF" w:val="clear"/>
          <w:lang w:val="uk-UA" w:eastAsia="ru-RU" w:bidi="zxx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Application>LibreOffice/5.1.6.2$Linux_X86_64 LibreOffice_project/10m0$Build-2</Application>
  <Pages>3</Pages>
  <Words>477</Words>
  <Characters>3304</Characters>
  <CharactersWithSpaces>3967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2024-05-10T09:33:05Z</cp:lastPrinted>
  <dcterms:modified xsi:type="dcterms:W3CDTF">2024-05-13T11:06:10Z</dcterms:modified>
  <cp:revision>203</cp:revision>
  <dc:subject/>
  <dc:title/>
</cp:coreProperties>
</file>