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C6E5C" w:rsidRDefault="00F45AC7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6E5C" w:rsidRDefault="00F45AC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6C6E5C" w:rsidRDefault="006C6E5C">
      <w:pPr>
        <w:jc w:val="center"/>
        <w:rPr>
          <w:sz w:val="28"/>
          <w:szCs w:val="28"/>
        </w:rPr>
      </w:pPr>
    </w:p>
    <w:p w:rsidR="006C6E5C" w:rsidRDefault="00F45AC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6C6E5C" w:rsidRDefault="006C6E5C">
      <w:pPr>
        <w:jc w:val="center"/>
        <w:rPr>
          <w:b/>
          <w:sz w:val="28"/>
          <w:szCs w:val="28"/>
        </w:rPr>
      </w:pPr>
    </w:p>
    <w:p w:rsidR="006C6E5C" w:rsidRDefault="00F45AC7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6C6E5C" w:rsidRDefault="006C6E5C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6C6E5C" w:rsidRDefault="00F45AC7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6C6E5C" w:rsidRDefault="006C6E5C">
      <w:pPr>
        <w:spacing w:line="200" w:lineRule="atLeast"/>
        <w:jc w:val="both"/>
        <w:rPr>
          <w:rFonts w:cs="Times New Roman"/>
          <w:lang w:val="uk-UA"/>
        </w:rPr>
      </w:pPr>
    </w:p>
    <w:p w:rsidR="006C6E5C" w:rsidRPr="00F45AC7" w:rsidRDefault="00F45AC7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>09 травня 2024 року                                    м. Зміїв                                         №3639-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ХІІІ-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6C6E5C" w:rsidRDefault="00F45AC7">
      <w:pPr>
        <w:shd w:val="clear" w:color="auto" w:fill="FFFFFF"/>
        <w:tabs>
          <w:tab w:val="left" w:pos="0"/>
        </w:tabs>
        <w:snapToGrid w:val="0"/>
        <w:spacing w:before="280" w:line="200" w:lineRule="atLeast"/>
        <w:ind w:right="4819"/>
        <w:jc w:val="both"/>
        <w:rPr>
          <w:b/>
          <w:bCs/>
          <w:iCs/>
          <w:lang w:val="uk-UA"/>
        </w:rPr>
      </w:pPr>
      <w:r>
        <w:rPr>
          <w:rFonts w:eastAsia="Times New Roman" w:cs="Times New Roman"/>
          <w:b/>
          <w:bCs/>
          <w:iCs/>
          <w:color w:val="000000"/>
          <w:spacing w:val="4"/>
          <w:highlight w:val="white"/>
          <w:lang w:val="uk-UA" w:eastAsia="ru-RU"/>
        </w:rPr>
        <w:t xml:space="preserve">Про внесення змін до Положення </w:t>
      </w:r>
      <w:r>
        <w:rPr>
          <w:rFonts w:eastAsia="Times New Roman" w:cs="Times New Roman"/>
          <w:b/>
          <w:bCs/>
          <w:iCs/>
          <w:color w:val="000000"/>
          <w:spacing w:val="4"/>
          <w:highlight w:val="white"/>
          <w:lang w:val="uk-UA" w:eastAsia="ru-RU"/>
        </w:rPr>
        <w:t xml:space="preserve">про преміювання, здійснення заохочувальних і компенсаційних виплат та надання матеріальної допомоги працівникам </w:t>
      </w:r>
      <w:proofErr w:type="spellStart"/>
      <w:r>
        <w:rPr>
          <w:rFonts w:eastAsia="Times New Roman" w:cs="Times New Roman"/>
          <w:b/>
          <w:bCs/>
          <w:iCs/>
          <w:color w:val="000000"/>
          <w:spacing w:val="4"/>
          <w:highlight w:val="white"/>
          <w:lang w:val="uk-UA" w:eastAsia="ru-RU"/>
        </w:rPr>
        <w:t>Зміївської</w:t>
      </w:r>
      <w:proofErr w:type="spellEnd"/>
      <w:r>
        <w:rPr>
          <w:rFonts w:eastAsia="Times New Roman" w:cs="Times New Roman"/>
          <w:b/>
          <w:bCs/>
          <w:iCs/>
          <w:color w:val="000000"/>
          <w:spacing w:val="4"/>
          <w:highlight w:val="white"/>
          <w:lang w:val="uk-UA" w:eastAsia="ru-RU"/>
        </w:rPr>
        <w:t xml:space="preserve"> міської ради</w:t>
      </w:r>
    </w:p>
    <w:p w:rsidR="006C6E5C" w:rsidRDefault="006C6E5C">
      <w:pPr>
        <w:tabs>
          <w:tab w:val="left" w:pos="682"/>
        </w:tabs>
        <w:suppressAutoHyphens w:val="0"/>
        <w:jc w:val="both"/>
        <w:rPr>
          <w:rFonts w:eastAsia="Times New Roman" w:cs="Times New Roman"/>
          <w:b/>
          <w:bCs/>
          <w:iCs/>
          <w:color w:val="000000"/>
          <w:spacing w:val="4"/>
          <w:highlight w:val="white"/>
          <w:lang w:val="uk-UA" w:eastAsia="ru-RU" w:bidi="ar-SA"/>
        </w:rPr>
      </w:pPr>
    </w:p>
    <w:p w:rsidR="006C6E5C" w:rsidRPr="00F45AC7" w:rsidRDefault="00F45AC7">
      <w:pPr>
        <w:shd w:val="clear" w:color="auto" w:fill="FFFFFF"/>
        <w:spacing w:before="120"/>
        <w:ind w:firstLine="567"/>
        <w:jc w:val="both"/>
        <w:rPr>
          <w:lang w:val="uk-UA"/>
        </w:rPr>
      </w:pPr>
      <w:r>
        <w:rPr>
          <w:rFonts w:eastAsia="Times New Roman" w:cs="Times New Roman"/>
          <w:shd w:val="clear" w:color="auto" w:fill="FFFFFF"/>
          <w:lang w:val="uk-UA"/>
        </w:rPr>
        <w:t xml:space="preserve">Керуючись статтею 25 Закону України “Про місцеве самоврядування в Україні”, статтею 21 Закону України “Про службу в </w:t>
      </w:r>
      <w:r>
        <w:rPr>
          <w:rFonts w:eastAsia="Times New Roman" w:cs="Times New Roman"/>
          <w:shd w:val="clear" w:color="auto" w:fill="FFFFFF"/>
          <w:lang w:val="uk-UA"/>
        </w:rPr>
        <w:t>органах місцевого самоврядування”, у зв’язку із змінами, внесеними постановою Кабінету Міністрів України від  30 квітня 2024 року №484 до постанови Кабінету Міністрів України від 9 березня 2006 р. №268 “Про упорядкування структури та умови оплати праці пра</w:t>
      </w:r>
      <w:r>
        <w:rPr>
          <w:rFonts w:eastAsia="Times New Roman" w:cs="Times New Roman"/>
          <w:shd w:val="clear" w:color="auto" w:fill="FFFFFF"/>
          <w:lang w:val="uk-UA"/>
        </w:rPr>
        <w:t>цівників апарату органів виконавчої влади, органів прокуратури, судів та інших органів</w:t>
      </w:r>
      <w:r>
        <w:rPr>
          <w:rFonts w:eastAsia="Times New Roman" w:cs="Times New Roman"/>
          <w:color w:val="000000"/>
          <w:shd w:val="clear" w:color="auto" w:fill="FFFFFF"/>
          <w:lang w:val="uk-UA"/>
        </w:rPr>
        <w:t>,</w:t>
      </w:r>
      <w:r>
        <w:rPr>
          <w:rFonts w:cs="Times New Roman"/>
          <w:lang w:val="uk-UA"/>
        </w:rPr>
        <w:t xml:space="preserve"> </w:t>
      </w:r>
      <w:r>
        <w:rPr>
          <w:rFonts w:eastAsia="Times New Roman" w:cs="Times New Roman"/>
          <w:lang w:val="uk-UA"/>
        </w:rPr>
        <w:t xml:space="preserve">враховуючи </w:t>
      </w:r>
      <w:r>
        <w:rPr>
          <w:rFonts w:cs="Times New Roman"/>
          <w:shd w:val="clear" w:color="auto" w:fill="FFFFFF"/>
          <w:lang w:val="uk-UA"/>
        </w:rPr>
        <w:t xml:space="preserve">рішення постійної комісії </w:t>
      </w:r>
      <w:r>
        <w:rPr>
          <w:rFonts w:cs="Times New Roman"/>
          <w:color w:val="333333"/>
          <w:lang w:val="uk-UA"/>
        </w:rPr>
        <w:t xml:space="preserve">з </w:t>
      </w:r>
      <w:r>
        <w:rPr>
          <w:rFonts w:cs="Times New Roman"/>
          <w:lang w:val="uk-UA"/>
        </w:rPr>
        <w:t>питань розвитку прав людини, законності, депутатської діяльності і етики, освіти, культури, молоді, спорту, охорони здоров’я та с</w:t>
      </w:r>
      <w:r>
        <w:rPr>
          <w:rFonts w:cs="Times New Roman"/>
          <w:lang w:val="uk-UA"/>
        </w:rPr>
        <w:t>оціального захисту населення (витяг з протоколу № 62 засідання постійної комісії від 09 травня 2024 року),</w:t>
      </w:r>
      <w:r>
        <w:rPr>
          <w:rFonts w:cs="Times New Roman"/>
          <w:lang w:val="uk-UA"/>
        </w:rPr>
        <w:t xml:space="preserve"> </w:t>
      </w:r>
      <w:proofErr w:type="spellStart"/>
      <w:r>
        <w:rPr>
          <w:rFonts w:cs="Times New Roman"/>
          <w:lang w:val="uk-UA"/>
        </w:rPr>
        <w:t>Зміївська</w:t>
      </w:r>
      <w:proofErr w:type="spellEnd"/>
      <w:r>
        <w:rPr>
          <w:rFonts w:cs="Times New Roman"/>
          <w:lang w:val="uk-UA"/>
        </w:rPr>
        <w:t xml:space="preserve"> міська рада</w:t>
      </w:r>
    </w:p>
    <w:p w:rsidR="006C6E5C" w:rsidRDefault="006C6E5C">
      <w:pPr>
        <w:pStyle w:val="af1"/>
        <w:spacing w:line="200" w:lineRule="atLeast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6C6E5C" w:rsidRDefault="00F45AC7">
      <w:pPr>
        <w:spacing w:line="200" w:lineRule="atLeast"/>
        <w:rPr>
          <w:rFonts w:cs="Times New Roman"/>
          <w:b/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6C6E5C" w:rsidRDefault="006C6E5C">
      <w:pPr>
        <w:spacing w:line="200" w:lineRule="atLeast"/>
        <w:jc w:val="center"/>
        <w:rPr>
          <w:rFonts w:cs="Times New Roman"/>
          <w:b/>
          <w:lang w:val="uk-UA"/>
        </w:rPr>
      </w:pPr>
    </w:p>
    <w:p w:rsidR="006C6E5C" w:rsidRPr="00F45AC7" w:rsidRDefault="00F45AC7">
      <w:pPr>
        <w:ind w:firstLine="585"/>
        <w:jc w:val="both"/>
        <w:rPr>
          <w:lang w:val="uk-UA"/>
        </w:rPr>
      </w:pPr>
      <w:r>
        <w:rPr>
          <w:rFonts w:cs="Times New Roman"/>
          <w:lang w:val="uk-UA"/>
        </w:rPr>
        <w:t xml:space="preserve">1. </w:t>
      </w:r>
      <w:proofErr w:type="spellStart"/>
      <w:r>
        <w:rPr>
          <w:rFonts w:cs="Times New Roman"/>
          <w:lang w:val="uk-UA"/>
        </w:rPr>
        <w:t>Внести</w:t>
      </w:r>
      <w:proofErr w:type="spellEnd"/>
      <w:r>
        <w:rPr>
          <w:rFonts w:cs="Times New Roman"/>
          <w:lang w:val="uk-UA"/>
        </w:rPr>
        <w:t xml:space="preserve"> зміни до </w:t>
      </w:r>
      <w:r>
        <w:rPr>
          <w:rFonts w:eastAsia="Times New Roman" w:cs="Times New Roman"/>
          <w:iCs/>
          <w:color w:val="000000"/>
          <w:spacing w:val="4"/>
          <w:lang w:val="uk-UA"/>
        </w:rPr>
        <w:t xml:space="preserve">Положення про преміювання, здійснення заохочувальних і компенсаційних виплат та надання </w:t>
      </w:r>
      <w:r>
        <w:rPr>
          <w:rFonts w:eastAsia="Times New Roman" w:cs="Times New Roman"/>
          <w:iCs/>
          <w:color w:val="000000"/>
          <w:spacing w:val="4"/>
          <w:lang w:val="uk-UA"/>
        </w:rPr>
        <w:t xml:space="preserve">матеріальної допомоги працівникам </w:t>
      </w:r>
      <w:proofErr w:type="spellStart"/>
      <w:r>
        <w:rPr>
          <w:rFonts w:eastAsia="Times New Roman" w:cs="Times New Roman"/>
          <w:iCs/>
          <w:color w:val="000000"/>
          <w:spacing w:val="4"/>
          <w:lang w:val="uk-U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lang w:val="uk-UA"/>
        </w:rPr>
        <w:t xml:space="preserve"> міської ради, затвердженого рішенням міської ради від 13 червня </w:t>
      </w:r>
      <w:bookmarkStart w:id="0" w:name="_GoBack"/>
      <w:bookmarkEnd w:id="0"/>
      <w:r>
        <w:rPr>
          <w:rFonts w:eastAsia="Times New Roman" w:cs="Times New Roman"/>
          <w:iCs/>
          <w:color w:val="000000"/>
          <w:spacing w:val="4"/>
          <w:lang w:val="uk-UA"/>
        </w:rPr>
        <w:t>2023 року</w:t>
      </w:r>
      <w:r>
        <w:rPr>
          <w:rFonts w:eastAsia="Times New Roman" w:cs="Times New Roman"/>
          <w:iCs/>
          <w:color w:val="000000"/>
          <w:spacing w:val="4"/>
          <w:lang w:val="uk-UA"/>
        </w:rPr>
        <w:t xml:space="preserve"> №</w:t>
      </w:r>
      <w:r>
        <w:rPr>
          <w:rFonts w:eastAsia="Times New Roman" w:cs="Times New Roman"/>
          <w:color w:val="000000"/>
          <w:lang w:val="uk-UA"/>
        </w:rPr>
        <w:t>2884</w:t>
      </w:r>
      <w:r>
        <w:rPr>
          <w:rFonts w:eastAsia="Liberation Serif;Times New Roma" w:cs="Times New Roman"/>
          <w:color w:val="000000"/>
          <w:lang w:val="uk-UA"/>
        </w:rPr>
        <w:t>-</w:t>
      </w:r>
      <w:r>
        <w:rPr>
          <w:rFonts w:eastAsia="Times New Roman" w:cs="Times New Roman"/>
          <w:color w:val="000000"/>
          <w:lang w:val="uk-UA"/>
        </w:rPr>
        <w:t>Х</w:t>
      </w:r>
      <w:r>
        <w:rPr>
          <w:rFonts w:eastAsia="Times New Roman" w:cs="Times New Roman"/>
          <w:color w:val="000000"/>
          <w:lang w:val="en-US"/>
        </w:rPr>
        <w:t>L</w:t>
      </w:r>
      <w:r>
        <w:rPr>
          <w:rFonts w:eastAsia="Times New Roman" w:cs="Times New Roman"/>
          <w:color w:val="000000"/>
          <w:lang w:val="uk-UA"/>
        </w:rPr>
        <w:t>ІІ</w:t>
      </w:r>
      <w:r>
        <w:rPr>
          <w:rFonts w:eastAsia="Times New Roman" w:cs="Times New Roman"/>
          <w:color w:val="000000"/>
          <w:lang w:val="en-US"/>
        </w:rPr>
        <w:t>I</w:t>
      </w:r>
      <w:r>
        <w:rPr>
          <w:rFonts w:eastAsia="Times New Roman" w:cs="Times New Roman"/>
          <w:color w:val="000000"/>
          <w:lang w:val="uk-UA"/>
        </w:rPr>
        <w:t xml:space="preserve"> –</w:t>
      </w:r>
      <w:r>
        <w:rPr>
          <w:rFonts w:eastAsia="Liberation Serif;Times New Roma" w:cs="Times New Roman"/>
          <w:color w:val="000000"/>
          <w:lang w:val="en-US"/>
        </w:rPr>
        <w:t>VIII</w:t>
      </w:r>
      <w:r>
        <w:rPr>
          <w:rFonts w:eastAsia="Times New Roman" w:cs="Times New Roman"/>
          <w:iCs/>
          <w:color w:val="000000"/>
          <w:spacing w:val="4"/>
          <w:lang w:val="uk-UA"/>
        </w:rPr>
        <w:t>, доповнивши пункт 3.8 Положення таким абзацом:</w:t>
      </w:r>
    </w:p>
    <w:p w:rsidR="006C6E5C" w:rsidRDefault="00F45AC7">
      <w:pPr>
        <w:ind w:firstLine="585"/>
        <w:jc w:val="both"/>
      </w:pPr>
      <w:r>
        <w:rPr>
          <w:rFonts w:eastAsia="Times New Roman" w:cs="Times New Roman"/>
          <w:iCs/>
          <w:color w:val="000000"/>
          <w:spacing w:val="4"/>
          <w:lang w:val="uk-UA"/>
        </w:rPr>
        <w:t>“На час воєнного стану розмір премії посадовим особам міської ради  встановлюється</w:t>
      </w:r>
      <w:r>
        <w:rPr>
          <w:rFonts w:eastAsia="Times New Roman" w:cs="Times New Roman"/>
          <w:iCs/>
          <w:color w:val="000000"/>
          <w:spacing w:val="4"/>
          <w:lang w:val="uk-UA"/>
        </w:rPr>
        <w:t xml:space="preserve"> у відсотках до посадового окладу в розмірі, що не перевищує                      100 відсотків посадового окладу”.</w:t>
      </w:r>
    </w:p>
    <w:p w:rsidR="006C6E5C" w:rsidRDefault="00F45AC7">
      <w:pPr>
        <w:spacing w:line="200" w:lineRule="atLeast"/>
        <w:ind w:firstLine="567"/>
        <w:jc w:val="both"/>
      </w:pPr>
      <w:r>
        <w:rPr>
          <w:rFonts w:cs="Times New Roman"/>
          <w:lang w:val="uk-UA"/>
        </w:rPr>
        <w:t xml:space="preserve">2. </w:t>
      </w:r>
      <w:r>
        <w:rPr>
          <w:rFonts w:cs="Times New Roman"/>
          <w:lang w:val="uk-UA"/>
        </w:rPr>
        <w:t xml:space="preserve">Контроль за виконанням рішення  покласти на </w:t>
      </w:r>
      <w:r>
        <w:rPr>
          <w:rFonts w:cs="Times New Roman"/>
          <w:shd w:val="clear" w:color="auto" w:fill="FFFFFF"/>
          <w:lang w:val="uk-UA"/>
        </w:rPr>
        <w:t xml:space="preserve">постійну комісію </w:t>
      </w:r>
      <w:r>
        <w:rPr>
          <w:rFonts w:cs="Times New Roman"/>
          <w:bCs/>
          <w:color w:val="333333"/>
          <w:lang w:val="uk-UA"/>
        </w:rPr>
        <w:t xml:space="preserve">з </w:t>
      </w:r>
      <w:r>
        <w:rPr>
          <w:rFonts w:cs="Times New Roman"/>
          <w:bCs/>
          <w:lang w:val="uk-UA"/>
        </w:rPr>
        <w:t xml:space="preserve">питань розвитку прав людини, законності, депутатської діяльності і етики, </w:t>
      </w:r>
      <w:r>
        <w:rPr>
          <w:rFonts w:cs="Times New Roman"/>
          <w:bCs/>
          <w:lang w:val="uk-UA"/>
        </w:rPr>
        <w:t>освіти, культури, молоді, спорту, охорони здоров’я та соціального захисту населення (Костянтин РУДЕНКО).</w:t>
      </w:r>
    </w:p>
    <w:p w:rsidR="006C6E5C" w:rsidRDefault="006C6E5C">
      <w:pPr>
        <w:tabs>
          <w:tab w:val="left" w:pos="0"/>
        </w:tabs>
        <w:spacing w:line="200" w:lineRule="atLeast"/>
        <w:ind w:firstLine="680"/>
        <w:jc w:val="both"/>
        <w:rPr>
          <w:rFonts w:cs="Times New Roman"/>
          <w:bCs/>
          <w:lang w:val="uk-UA"/>
        </w:rPr>
      </w:pPr>
    </w:p>
    <w:p w:rsidR="006C6E5C" w:rsidRDefault="006C6E5C">
      <w:pPr>
        <w:spacing w:line="200" w:lineRule="atLeast"/>
        <w:jc w:val="both"/>
        <w:rPr>
          <w:rFonts w:cs="Times New Roman"/>
          <w:lang w:val="uk-UA"/>
        </w:rPr>
      </w:pPr>
    </w:p>
    <w:p w:rsidR="006C6E5C" w:rsidRDefault="006C6E5C">
      <w:pPr>
        <w:spacing w:line="200" w:lineRule="atLeast"/>
        <w:jc w:val="both"/>
        <w:rPr>
          <w:rFonts w:cs="Times New Roman"/>
          <w:lang w:val="uk-UA"/>
        </w:rPr>
      </w:pPr>
    </w:p>
    <w:p w:rsidR="006C6E5C" w:rsidRDefault="006C6E5C">
      <w:pPr>
        <w:tabs>
          <w:tab w:val="left" w:pos="682"/>
        </w:tabs>
        <w:suppressAutoHyphens w:val="0"/>
        <w:spacing w:line="200" w:lineRule="atLeast"/>
        <w:ind w:firstLine="567"/>
        <w:jc w:val="both"/>
        <w:rPr>
          <w:lang w:val="uk-UA"/>
        </w:rPr>
      </w:pPr>
    </w:p>
    <w:p w:rsidR="006C6E5C" w:rsidRDefault="006C6E5C">
      <w:pPr>
        <w:shd w:val="clear" w:color="auto" w:fill="FFFFFF"/>
        <w:spacing w:after="160" w:line="100" w:lineRule="atLeast"/>
        <w:ind w:right="4535"/>
        <w:jc w:val="both"/>
        <w:rPr>
          <w:rFonts w:eastAsia="Andale Sans UI;Arial Unicode MS" w:cs="Times New Roman"/>
          <w:iCs/>
          <w:shd w:val="clear" w:color="auto" w:fill="FFFFFF"/>
          <w:lang w:val="uk-UA" w:eastAsia="ru-RU" w:bidi="ar-SA"/>
        </w:rPr>
      </w:pPr>
    </w:p>
    <w:p w:rsidR="006C6E5C" w:rsidRDefault="00F45AC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p w:rsidR="006C6E5C" w:rsidRDefault="006C6E5C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6C6E5C" w:rsidRDefault="006C6E5C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6C6E5C" w:rsidRDefault="006C6E5C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6C6E5C" w:rsidRDefault="006C6E5C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</w:p>
    <w:sectPr w:rsidR="006C6E5C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E3FDF"/>
    <w:multiLevelType w:val="multilevel"/>
    <w:tmpl w:val="399A5B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744455D"/>
    <w:multiLevelType w:val="multilevel"/>
    <w:tmpl w:val="8D5213A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6E5C"/>
    <w:rsid w:val="006C6E5C"/>
    <w:rsid w:val="00F4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56621"/>
  <w15:docId w15:val="{18D76E2B-5180-4BC6-98C5-73FABBE7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 w:val="24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199</cp:revision>
  <cp:lastPrinted>2024-05-09T16:00:00Z</cp:lastPrinted>
  <dcterms:created xsi:type="dcterms:W3CDTF">2023-02-06T15:45:00Z</dcterms:created>
  <dcterms:modified xsi:type="dcterms:W3CDTF">2024-05-22T11:10:00Z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