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D4879" w:rsidRPr="0044793F" w:rsidRDefault="007321B8" w:rsidP="0044793F">
      <w:pPr>
        <w:spacing w:line="200" w:lineRule="atLeast"/>
      </w:pPr>
      <w:r>
        <w:rPr>
          <w:noProof/>
          <w:lang w:val="en-US" w:eastAsia="en-US" w:bidi="ar-SA"/>
        </w:rPr>
        <w:drawing>
          <wp:anchor distT="0" distB="0" distL="114935" distR="123190" simplePos="0" relativeHeight="251659776" behindDoc="0" locked="0" layoutInCell="1" allowOverlap="1">
            <wp:simplePos x="0" y="0"/>
            <wp:positionH relativeFrom="column">
              <wp:posOffset>2837372</wp:posOffset>
            </wp:positionH>
            <wp:positionV relativeFrom="paragraph">
              <wp:posOffset>-393736</wp:posOffset>
            </wp:positionV>
            <wp:extent cx="362309" cy="516345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78" cy="520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5436" w:rsidRDefault="007321B8">
      <w:pPr>
        <w:keepNext/>
        <w:tabs>
          <w:tab w:val="left" w:pos="0"/>
        </w:tabs>
        <w:spacing w:line="200" w:lineRule="atLeast"/>
        <w:jc w:val="center"/>
        <w:rPr>
          <w:rFonts w:cs="Times New Roman"/>
          <w:b/>
          <w:bCs/>
          <w:color w:val="000000"/>
          <w:lang w:val="uk-UA"/>
        </w:rPr>
      </w:pPr>
      <w:r>
        <w:rPr>
          <w:rFonts w:eastAsia="Arial Unicode MS" w:cs="Times New Roman"/>
          <w:b/>
          <w:bCs/>
          <w:color w:val="000000"/>
          <w:lang w:val="uk-UA"/>
        </w:rPr>
        <w:t>ЗМІЇВСЬКА МІСЬКА РАДА</w:t>
      </w:r>
    </w:p>
    <w:p w:rsidR="00A55436" w:rsidRDefault="007321B8">
      <w:pPr>
        <w:spacing w:line="200" w:lineRule="atLeast"/>
        <w:jc w:val="center"/>
        <w:rPr>
          <w:rFonts w:cs="Times New Roman"/>
          <w:b/>
          <w:bCs/>
          <w:color w:val="000000"/>
          <w:lang w:val="uk-UA"/>
        </w:rPr>
      </w:pPr>
      <w:r>
        <w:rPr>
          <w:rFonts w:cs="Times New Roman"/>
          <w:b/>
          <w:bCs/>
          <w:color w:val="000000"/>
          <w:lang w:val="uk-UA"/>
        </w:rPr>
        <w:t>ЧУГУЇВСЬКОГО РАЙОНУ ХАРКІВСЬКОЇ ОБЛАСТІ</w:t>
      </w:r>
    </w:p>
    <w:p w:rsidR="00A55436" w:rsidRDefault="00A55436">
      <w:pPr>
        <w:spacing w:line="200" w:lineRule="atLeast"/>
        <w:jc w:val="center"/>
        <w:rPr>
          <w:rFonts w:cs="Times New Roman"/>
          <w:b/>
          <w:bCs/>
          <w:color w:val="000000"/>
          <w:lang w:val="uk-UA"/>
        </w:rPr>
      </w:pPr>
    </w:p>
    <w:p w:rsidR="00A55436" w:rsidRDefault="007321B8">
      <w:pPr>
        <w:spacing w:line="200" w:lineRule="atLeast"/>
        <w:jc w:val="center"/>
        <w:rPr>
          <w:rFonts w:cs="Times New Roman"/>
          <w:caps/>
          <w:color w:val="000000"/>
          <w:lang w:val="uk-UA"/>
        </w:rPr>
      </w:pPr>
      <w:r>
        <w:rPr>
          <w:rFonts w:cs="Times New Roman"/>
          <w:b/>
          <w:bCs/>
          <w:color w:val="000000"/>
          <w:lang w:val="en-US"/>
        </w:rPr>
        <w:t>L</w:t>
      </w:r>
      <w:r>
        <w:rPr>
          <w:rFonts w:cs="Times New Roman"/>
          <w:b/>
          <w:bCs/>
          <w:color w:val="000000"/>
          <w:lang w:val="uk-UA"/>
        </w:rPr>
        <w:t>ХIІІ СЕСІЯ VІІI СКЛИКАННЯ</w:t>
      </w:r>
    </w:p>
    <w:p w:rsidR="00A55436" w:rsidRDefault="00A55436">
      <w:pPr>
        <w:keepNext/>
        <w:tabs>
          <w:tab w:val="left" w:pos="0"/>
        </w:tabs>
        <w:spacing w:line="200" w:lineRule="atLeast"/>
        <w:jc w:val="center"/>
        <w:rPr>
          <w:rFonts w:cs="Times New Roman"/>
          <w:caps/>
          <w:color w:val="000000"/>
          <w:lang w:val="uk-UA"/>
        </w:rPr>
      </w:pPr>
    </w:p>
    <w:p w:rsidR="00A55436" w:rsidRDefault="007321B8">
      <w:pPr>
        <w:keepNext/>
        <w:tabs>
          <w:tab w:val="left" w:pos="0"/>
        </w:tabs>
        <w:spacing w:line="200" w:lineRule="atLeast"/>
        <w:jc w:val="center"/>
        <w:rPr>
          <w:rFonts w:cs="Times New Roman"/>
          <w:b/>
          <w:bCs/>
          <w:caps/>
          <w:color w:val="000000"/>
          <w:lang w:val="uk-UA"/>
        </w:rPr>
      </w:pPr>
      <w:r>
        <w:rPr>
          <w:rFonts w:cs="Times New Roman"/>
          <w:b/>
          <w:bCs/>
          <w:caps/>
          <w:color w:val="000000"/>
          <w:lang w:val="uk-UA"/>
        </w:rPr>
        <w:t>РІШЕННЯ</w:t>
      </w:r>
    </w:p>
    <w:p w:rsidR="00A55436" w:rsidRDefault="00A55436">
      <w:pPr>
        <w:keepNext/>
        <w:tabs>
          <w:tab w:val="left" w:pos="0"/>
        </w:tabs>
        <w:spacing w:line="200" w:lineRule="atLeast"/>
        <w:jc w:val="center"/>
        <w:rPr>
          <w:rFonts w:cs="Times New Roman"/>
          <w:b/>
          <w:bCs/>
          <w:caps/>
          <w:color w:val="000000"/>
          <w:lang w:val="uk-UA"/>
        </w:rPr>
      </w:pPr>
    </w:p>
    <w:p w:rsidR="00A55436" w:rsidRPr="007321B8" w:rsidRDefault="007321B8">
      <w:pPr>
        <w:jc w:val="both"/>
        <w:rPr>
          <w:lang w:val="uk-UA"/>
        </w:rPr>
      </w:pPr>
      <w:r>
        <w:rPr>
          <w:b/>
          <w:lang w:val="uk-UA"/>
        </w:rPr>
        <w:t xml:space="preserve">09 травня 2024 року                                    м. Зміїв                                      № </w:t>
      </w:r>
      <w:r w:rsidR="002B7242" w:rsidRPr="002B7242">
        <w:rPr>
          <w:b/>
          <w:lang w:val="uk-UA"/>
        </w:rPr>
        <w:t>3622</w:t>
      </w:r>
      <w:r>
        <w:rPr>
          <w:b/>
          <w:lang w:val="uk-UA"/>
        </w:rPr>
        <w:t>-</w:t>
      </w:r>
      <w:r>
        <w:rPr>
          <w:b/>
          <w:lang w:val="en-US"/>
        </w:rPr>
        <w:t>LXI</w:t>
      </w:r>
      <w:r w:rsidRPr="007321B8">
        <w:rPr>
          <w:b/>
          <w:lang w:val="uk-UA"/>
        </w:rPr>
        <w:t>ІІ-</w:t>
      </w:r>
      <w:r>
        <w:rPr>
          <w:b/>
          <w:lang w:val="en-US"/>
        </w:rPr>
        <w:t>VIII</w:t>
      </w:r>
    </w:p>
    <w:p w:rsidR="00A55436" w:rsidRPr="007321B8" w:rsidRDefault="00A55436">
      <w:pPr>
        <w:jc w:val="both"/>
        <w:rPr>
          <w:b/>
          <w:lang w:val="uk-UA"/>
        </w:rPr>
      </w:pPr>
    </w:p>
    <w:p w:rsidR="00A55436" w:rsidRPr="007321B8" w:rsidRDefault="00A55436">
      <w:pPr>
        <w:jc w:val="both"/>
        <w:rPr>
          <w:b/>
          <w:lang w:val="uk-UA"/>
        </w:rPr>
      </w:pPr>
    </w:p>
    <w:p w:rsidR="00A55436" w:rsidRDefault="007321B8">
      <w:pPr>
        <w:ind w:right="4530"/>
        <w:jc w:val="both"/>
        <w:rPr>
          <w:b/>
          <w:bCs/>
          <w:iCs/>
          <w:lang w:val="uk-UA"/>
        </w:rPr>
      </w:pPr>
      <w:r>
        <w:rPr>
          <w:b/>
          <w:lang w:val="uk-UA"/>
        </w:rPr>
        <w:t xml:space="preserve">Про внесення доповнень до  Програми фінансової підтримки закладів охорони здоров’я </w:t>
      </w:r>
      <w:proofErr w:type="spellStart"/>
      <w:r>
        <w:rPr>
          <w:b/>
          <w:lang w:val="uk-UA"/>
        </w:rPr>
        <w:t>Зміївської</w:t>
      </w:r>
      <w:proofErr w:type="spellEnd"/>
      <w:r>
        <w:rPr>
          <w:b/>
          <w:lang w:val="uk-UA"/>
        </w:rPr>
        <w:t xml:space="preserve"> міської ради на 2021-2024 роки</w:t>
      </w:r>
      <w:r>
        <w:rPr>
          <w:rFonts w:eastAsia="Times New Roman" w:cs="Times New Roman"/>
          <w:b/>
          <w:bCs/>
          <w:color w:val="000000"/>
          <w:spacing w:val="4"/>
          <w:shd w:val="clear" w:color="auto" w:fill="FFFFFF"/>
          <w:lang w:val="uk-UA"/>
        </w:rPr>
        <w:t xml:space="preserve">, затвердженої </w:t>
      </w:r>
      <w:r>
        <w:rPr>
          <w:b/>
          <w:bCs/>
          <w:lang w:val="uk-UA"/>
        </w:rPr>
        <w:t xml:space="preserve">рішенням </w:t>
      </w:r>
      <w:r>
        <w:rPr>
          <w:b/>
          <w:bCs/>
          <w:iCs/>
          <w:lang w:val="uk-UA"/>
        </w:rPr>
        <w:t>ІІ</w:t>
      </w:r>
      <w:r>
        <w:rPr>
          <w:b/>
          <w:bCs/>
          <w:lang w:val="uk-UA"/>
        </w:rPr>
        <w:t xml:space="preserve"> сесії </w:t>
      </w:r>
      <w:proofErr w:type="spellStart"/>
      <w:r>
        <w:rPr>
          <w:b/>
          <w:bCs/>
          <w:lang w:val="uk-UA"/>
        </w:rPr>
        <w:t>Зміївської</w:t>
      </w:r>
      <w:proofErr w:type="spellEnd"/>
      <w:r>
        <w:rPr>
          <w:b/>
          <w:bCs/>
          <w:lang w:val="uk-UA"/>
        </w:rPr>
        <w:t xml:space="preserve"> міської ради VIІI скликання                           від 24 грудня 2020 року №4</w:t>
      </w:r>
      <w:r>
        <w:rPr>
          <w:b/>
          <w:bCs/>
          <w:iCs/>
          <w:lang w:val="uk-UA"/>
        </w:rPr>
        <w:t>3-ІІ-VІІІ</w:t>
      </w:r>
    </w:p>
    <w:p w:rsidR="00A55436" w:rsidRDefault="00A55436">
      <w:pPr>
        <w:jc w:val="both"/>
        <w:rPr>
          <w:lang w:val="uk-UA"/>
        </w:rPr>
      </w:pPr>
    </w:p>
    <w:p w:rsidR="00A55436" w:rsidRPr="0044793F" w:rsidRDefault="007321B8">
      <w:pPr>
        <w:jc w:val="both"/>
        <w:rPr>
          <w:lang w:val="uk-UA"/>
        </w:rPr>
      </w:pPr>
      <w:r>
        <w:rPr>
          <w:lang w:val="uk-UA"/>
        </w:rPr>
        <w:tab/>
      </w:r>
      <w:r w:rsidRPr="0044793F">
        <w:rPr>
          <w:lang w:val="uk-UA"/>
        </w:rPr>
        <w:t>Відповідно до п. 22 ст. 26 Закону України “Про місцеве самоврядування в Україні”, розглянувши</w:t>
      </w:r>
      <w:r w:rsidRPr="0044793F">
        <w:rPr>
          <w:b/>
          <w:lang w:val="uk-UA"/>
        </w:rPr>
        <w:t xml:space="preserve"> </w:t>
      </w:r>
      <w:r w:rsidRPr="0044793F">
        <w:rPr>
          <w:lang w:val="uk-UA"/>
        </w:rPr>
        <w:t>лист директора КНП «</w:t>
      </w:r>
      <w:proofErr w:type="spellStart"/>
      <w:r w:rsidRPr="0044793F">
        <w:rPr>
          <w:lang w:val="uk-UA"/>
        </w:rPr>
        <w:t>Зміївська</w:t>
      </w:r>
      <w:proofErr w:type="spellEnd"/>
      <w:r w:rsidRPr="0044793F">
        <w:rPr>
          <w:lang w:val="uk-UA"/>
        </w:rPr>
        <w:t xml:space="preserve"> ЦРЛ», головного лікаря КНП «</w:t>
      </w:r>
      <w:proofErr w:type="spellStart"/>
      <w:r w:rsidRPr="0044793F">
        <w:rPr>
          <w:lang w:val="uk-UA"/>
        </w:rPr>
        <w:t>Зміївський</w:t>
      </w:r>
      <w:proofErr w:type="spellEnd"/>
      <w:r w:rsidRPr="0044793F">
        <w:rPr>
          <w:lang w:val="uk-UA"/>
        </w:rPr>
        <w:t xml:space="preserve"> ЦПМСД», враховуючи рішення постійних комісій міської ради 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(витяг з протоколу № 61 засідання постійної комісії від 08 травня 2024 року) та планування, фінансів, бюджету, соціально-економічного розвитку та регуляторної політики (витяг з протоколу № 69 засідання постійної комісії від 07 травня 2024 року), </w:t>
      </w:r>
      <w:proofErr w:type="spellStart"/>
      <w:r w:rsidRPr="0044793F">
        <w:rPr>
          <w:lang w:val="uk-UA"/>
        </w:rPr>
        <w:t>Зміївська</w:t>
      </w:r>
      <w:proofErr w:type="spellEnd"/>
      <w:r w:rsidRPr="0044793F">
        <w:rPr>
          <w:lang w:val="uk-UA"/>
        </w:rPr>
        <w:t xml:space="preserve"> міська рада</w:t>
      </w:r>
    </w:p>
    <w:p w:rsidR="00A55436" w:rsidRPr="0044793F" w:rsidRDefault="00A55436">
      <w:pPr>
        <w:jc w:val="both"/>
        <w:rPr>
          <w:lang w:val="uk-UA"/>
        </w:rPr>
      </w:pPr>
    </w:p>
    <w:p w:rsidR="00A55436" w:rsidRPr="0044793F" w:rsidRDefault="007321B8">
      <w:pPr>
        <w:jc w:val="both"/>
        <w:rPr>
          <w:b/>
          <w:bCs/>
          <w:lang w:val="uk-UA"/>
        </w:rPr>
      </w:pPr>
      <w:r w:rsidRPr="0044793F">
        <w:rPr>
          <w:b/>
          <w:bCs/>
          <w:lang w:val="uk-UA"/>
        </w:rPr>
        <w:t>В И Р ІШ И Л А:</w:t>
      </w:r>
    </w:p>
    <w:p w:rsidR="00A55436" w:rsidRPr="0044793F" w:rsidRDefault="00A55436">
      <w:pPr>
        <w:jc w:val="both"/>
        <w:rPr>
          <w:b/>
          <w:bCs/>
          <w:lang w:val="uk-UA"/>
        </w:rPr>
      </w:pPr>
    </w:p>
    <w:p w:rsidR="00A55436" w:rsidRPr="0044793F" w:rsidRDefault="007321B8">
      <w:pPr>
        <w:numPr>
          <w:ilvl w:val="0"/>
          <w:numId w:val="3"/>
        </w:numPr>
        <w:ind w:left="0" w:firstLine="709"/>
        <w:jc w:val="both"/>
        <w:rPr>
          <w:lang w:val="uk-UA"/>
        </w:rPr>
      </w:pPr>
      <w:bookmarkStart w:id="0" w:name="_Hlk158875744"/>
      <w:r w:rsidRPr="0044793F">
        <w:rPr>
          <w:lang w:val="uk-UA"/>
        </w:rPr>
        <w:t xml:space="preserve">Додаток 3 «Заходи  щодо фінансування закладів охорони здоров’я </w:t>
      </w:r>
      <w:proofErr w:type="spellStart"/>
      <w:r w:rsidRPr="0044793F">
        <w:rPr>
          <w:lang w:val="uk-UA"/>
        </w:rPr>
        <w:t>Зміївської</w:t>
      </w:r>
      <w:proofErr w:type="spellEnd"/>
      <w:r w:rsidRPr="0044793F">
        <w:rPr>
          <w:lang w:val="uk-UA"/>
        </w:rPr>
        <w:t xml:space="preserve"> міської ради на 2024 рік» до  Програми  фінансової підтримки закладів охорони здоров’я </w:t>
      </w:r>
      <w:proofErr w:type="spellStart"/>
      <w:r w:rsidRPr="0044793F">
        <w:rPr>
          <w:lang w:val="uk-UA"/>
        </w:rPr>
        <w:t>Зміївської</w:t>
      </w:r>
      <w:proofErr w:type="spellEnd"/>
      <w:r w:rsidRPr="0044793F">
        <w:rPr>
          <w:lang w:val="uk-UA"/>
        </w:rPr>
        <w:t xml:space="preserve">  міської ради на 2021-2024 р</w:t>
      </w:r>
      <w:r w:rsidR="0009353A" w:rsidRPr="0044793F">
        <w:rPr>
          <w:lang w:val="uk-UA"/>
        </w:rPr>
        <w:t>оки   доповнити підпунктом 21</w:t>
      </w:r>
      <w:r w:rsidRPr="0044793F">
        <w:rPr>
          <w:lang w:val="uk-UA"/>
        </w:rPr>
        <w:t xml:space="preserve"> в наступній  редакції</w:t>
      </w:r>
      <w:bookmarkEnd w:id="0"/>
      <w:r w:rsidRPr="0044793F">
        <w:rPr>
          <w:lang w:val="uk-UA"/>
        </w:rPr>
        <w:t>:</w:t>
      </w:r>
    </w:p>
    <w:p w:rsidR="00A55436" w:rsidRPr="007B71D3" w:rsidRDefault="0009353A" w:rsidP="007B71D3">
      <w:pPr>
        <w:ind w:firstLine="709"/>
        <w:contextualSpacing/>
        <w:jc w:val="both"/>
        <w:rPr>
          <w:rFonts w:eastAsia="Times New Roman"/>
          <w:lang w:val="uk-UA" w:eastAsia="ar-SA"/>
        </w:rPr>
      </w:pPr>
      <w:bookmarkStart w:id="1" w:name="_Hlk126574384"/>
      <w:bookmarkStart w:id="2" w:name="_Hlk116541504"/>
      <w:bookmarkEnd w:id="1"/>
      <w:bookmarkEnd w:id="2"/>
      <w:r w:rsidRPr="0044793F">
        <w:rPr>
          <w:lang w:val="uk-UA"/>
        </w:rPr>
        <w:t>21. П</w:t>
      </w:r>
      <w:r w:rsidR="007321B8" w:rsidRPr="0044793F">
        <w:rPr>
          <w:lang w:val="uk-UA"/>
        </w:rPr>
        <w:t xml:space="preserve">ридбання </w:t>
      </w:r>
      <w:r w:rsidR="007321B8" w:rsidRPr="0044793F">
        <w:rPr>
          <w:rFonts w:eastAsia="Times New Roman"/>
          <w:lang w:val="uk-UA" w:eastAsia="ar-SA"/>
        </w:rPr>
        <w:t>лікарських засобів, які не ввійшли до складу Національного переліку основних лікарських засобів і виробів медичного призначення, для надання спеціалізованої стаціонарної медичної допомоги цивільному населенню, ВПО, військовослужбов</w:t>
      </w:r>
      <w:r w:rsidRPr="0044793F">
        <w:rPr>
          <w:rFonts w:eastAsia="Times New Roman"/>
          <w:lang w:val="uk-UA" w:eastAsia="ar-SA"/>
        </w:rPr>
        <w:t>цям ЗСУ та НГУ в сумі 200 000</w:t>
      </w:r>
      <w:r w:rsidR="007321B8" w:rsidRPr="0044793F">
        <w:rPr>
          <w:rFonts w:eastAsia="Times New Roman"/>
          <w:lang w:val="uk-UA" w:eastAsia="ar-SA"/>
        </w:rPr>
        <w:t xml:space="preserve"> грн.</w:t>
      </w:r>
      <w:r w:rsidR="007B71D3" w:rsidRPr="007B71D3">
        <w:rPr>
          <w:rFonts w:eastAsia="Times New Roman" w:cs="Times New Roman"/>
          <w:lang w:val="uk-UA" w:eastAsia="ar-SA" w:bidi="ar-SA"/>
        </w:rPr>
        <w:t xml:space="preserve"> </w:t>
      </w:r>
      <w:r w:rsidR="007B71D3">
        <w:rPr>
          <w:rFonts w:eastAsia="Times New Roman"/>
          <w:lang w:val="uk-UA" w:eastAsia="ar-SA"/>
        </w:rPr>
        <w:t>для КНП «</w:t>
      </w:r>
      <w:proofErr w:type="spellStart"/>
      <w:r w:rsidR="007B71D3">
        <w:rPr>
          <w:rFonts w:eastAsia="Times New Roman"/>
          <w:lang w:val="uk-UA" w:eastAsia="ar-SA"/>
        </w:rPr>
        <w:t>Зміївська</w:t>
      </w:r>
      <w:proofErr w:type="spellEnd"/>
      <w:r w:rsidR="007B71D3">
        <w:rPr>
          <w:rFonts w:eastAsia="Times New Roman"/>
          <w:lang w:val="uk-UA" w:eastAsia="ar-SA"/>
        </w:rPr>
        <w:t xml:space="preserve"> ЦРЛ</w:t>
      </w:r>
      <w:r w:rsidR="007B71D3" w:rsidRPr="007B71D3">
        <w:rPr>
          <w:rFonts w:eastAsia="Times New Roman"/>
          <w:lang w:val="uk-UA" w:eastAsia="ar-SA"/>
        </w:rPr>
        <w:t>».</w:t>
      </w:r>
      <w:bookmarkStart w:id="3" w:name="_GoBack"/>
      <w:bookmarkEnd w:id="3"/>
    </w:p>
    <w:p w:rsidR="00A55436" w:rsidRPr="0044793F" w:rsidRDefault="007321B8">
      <w:pPr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lang w:val="uk-UA"/>
        </w:rPr>
      </w:pPr>
      <w:r w:rsidRPr="0044793F">
        <w:rPr>
          <w:lang w:val="uk-UA"/>
        </w:rPr>
        <w:t xml:space="preserve">Додаток 3 «Заходи  щодо фінансування закладів охорони здоров’я </w:t>
      </w:r>
      <w:proofErr w:type="spellStart"/>
      <w:r w:rsidRPr="0044793F">
        <w:rPr>
          <w:lang w:val="uk-UA"/>
        </w:rPr>
        <w:t>Зміївської</w:t>
      </w:r>
      <w:proofErr w:type="spellEnd"/>
      <w:r w:rsidRPr="0044793F">
        <w:rPr>
          <w:lang w:val="uk-UA"/>
        </w:rPr>
        <w:t xml:space="preserve"> міської ради на 2024 рік» до  Програми  фінансової підтримки закладів охорони здоров’я </w:t>
      </w:r>
      <w:proofErr w:type="spellStart"/>
      <w:r w:rsidRPr="0044793F">
        <w:rPr>
          <w:lang w:val="uk-UA"/>
        </w:rPr>
        <w:t>Зміївської</w:t>
      </w:r>
      <w:proofErr w:type="spellEnd"/>
      <w:r w:rsidRPr="0044793F">
        <w:rPr>
          <w:lang w:val="uk-UA"/>
        </w:rPr>
        <w:t xml:space="preserve">  міської ради на 2021-2024 роки п. 4,5 викласти в наступній редакції:</w:t>
      </w:r>
    </w:p>
    <w:p w:rsidR="0009353A" w:rsidRPr="0044793F" w:rsidRDefault="007321B8" w:rsidP="0009353A">
      <w:pPr>
        <w:ind w:firstLine="709"/>
        <w:jc w:val="both"/>
        <w:rPr>
          <w:rFonts w:eastAsia="Times New Roman" w:cs="Times New Roman"/>
          <w:lang w:val="uk-UA" w:eastAsia="ar-SA"/>
        </w:rPr>
      </w:pPr>
      <w:r w:rsidRPr="0044793F">
        <w:rPr>
          <w:lang w:val="uk-UA"/>
        </w:rPr>
        <w:t xml:space="preserve">«5. </w:t>
      </w:r>
      <w:r w:rsidRPr="0044793F">
        <w:rPr>
          <w:rFonts w:eastAsia="Times New Roman" w:cs="Times New Roman"/>
          <w:color w:val="000000"/>
          <w:lang w:val="uk-UA" w:eastAsia="ar-SA" w:bidi="ar-SA"/>
        </w:rPr>
        <w:t xml:space="preserve">Відшкодування вартості медикаментів згідно категорій захворювань, у разі амбулаторного лікування яких лікарські засоби відпускаються  </w:t>
      </w:r>
      <w:r w:rsidRPr="0044793F">
        <w:rPr>
          <w:rFonts w:eastAsia="Calibri" w:cs="Times New Roman"/>
          <w:color w:val="000000"/>
          <w:shd w:val="clear" w:color="auto" w:fill="FFFFFF"/>
          <w:lang w:val="uk-UA" w:bidi="ar-SA"/>
        </w:rPr>
        <w:t>безоплатного</w:t>
      </w:r>
      <w:r w:rsidR="0009353A" w:rsidRPr="0044793F">
        <w:rPr>
          <w:rFonts w:eastAsia="Times New Roman" w:cs="Times New Roman"/>
          <w:lang w:val="uk-UA" w:eastAsia="ar-SA" w:bidi="ar-SA"/>
        </w:rPr>
        <w:t xml:space="preserve">  в сумі 188 000</w:t>
      </w:r>
      <w:r w:rsidRPr="0044793F">
        <w:rPr>
          <w:rFonts w:eastAsia="Times New Roman" w:cs="Times New Roman"/>
          <w:lang w:val="uk-UA" w:eastAsia="ar-SA" w:bidi="ar-SA"/>
        </w:rPr>
        <w:t xml:space="preserve"> грн.</w:t>
      </w:r>
      <w:r w:rsidR="0009353A" w:rsidRPr="0044793F">
        <w:rPr>
          <w:rFonts w:eastAsia="Times New Roman" w:cs="Times New Roman"/>
          <w:lang w:val="uk-UA" w:eastAsia="ar-SA" w:bidi="ar-SA"/>
        </w:rPr>
        <w:t>,</w:t>
      </w:r>
      <w:r w:rsidR="0009353A" w:rsidRPr="0044793F">
        <w:rPr>
          <w:rFonts w:eastAsia="Times New Roman" w:cs="Times New Roman"/>
          <w:color w:val="auto"/>
          <w:lang w:val="uk-UA" w:eastAsia="ar-SA" w:bidi="ar-SA"/>
        </w:rPr>
        <w:t xml:space="preserve"> </w:t>
      </w:r>
      <w:r w:rsidR="0009353A" w:rsidRPr="0044793F">
        <w:rPr>
          <w:rFonts w:eastAsia="Times New Roman" w:cs="Times New Roman"/>
          <w:lang w:val="uk-UA" w:eastAsia="ar-SA" w:bidi="ar-SA"/>
        </w:rPr>
        <w:t xml:space="preserve">в </w:t>
      </w:r>
      <w:proofErr w:type="spellStart"/>
      <w:r w:rsidR="0009353A" w:rsidRPr="0044793F">
        <w:rPr>
          <w:rFonts w:eastAsia="Times New Roman" w:cs="Times New Roman"/>
          <w:lang w:val="uk-UA" w:eastAsia="ar-SA" w:bidi="ar-SA"/>
        </w:rPr>
        <w:t>т.ч</w:t>
      </w:r>
      <w:proofErr w:type="spellEnd"/>
      <w:r w:rsidR="0009353A" w:rsidRPr="0044793F">
        <w:rPr>
          <w:rFonts w:eastAsia="Times New Roman" w:cs="Times New Roman"/>
          <w:lang w:val="uk-UA" w:eastAsia="ar-SA" w:bidi="ar-SA"/>
        </w:rPr>
        <w:t>. бюджет Слобожанської ради 30 000 грн., для КНП «</w:t>
      </w:r>
      <w:proofErr w:type="spellStart"/>
      <w:r w:rsidR="0009353A" w:rsidRPr="0044793F">
        <w:rPr>
          <w:rFonts w:eastAsia="Times New Roman" w:cs="Times New Roman"/>
          <w:lang w:val="uk-UA" w:eastAsia="ar-SA" w:bidi="ar-SA"/>
        </w:rPr>
        <w:t>Зміївський</w:t>
      </w:r>
      <w:proofErr w:type="spellEnd"/>
      <w:r w:rsidR="0009353A" w:rsidRPr="0044793F">
        <w:rPr>
          <w:rFonts w:eastAsia="Times New Roman" w:cs="Times New Roman"/>
          <w:lang w:val="uk-UA" w:eastAsia="ar-SA" w:bidi="ar-SA"/>
        </w:rPr>
        <w:t xml:space="preserve"> ЦПМСД».</w:t>
      </w:r>
    </w:p>
    <w:p w:rsidR="00A55436" w:rsidRPr="0044793F" w:rsidRDefault="0009353A" w:rsidP="006D4879">
      <w:pPr>
        <w:ind w:firstLine="709"/>
        <w:jc w:val="both"/>
        <w:rPr>
          <w:rFonts w:eastAsia="Times New Roman" w:cs="Times New Roman"/>
          <w:lang w:val="uk-UA" w:eastAsia="ar-SA" w:bidi="ar-SA"/>
        </w:rPr>
      </w:pPr>
      <w:r w:rsidRPr="0044793F">
        <w:rPr>
          <w:lang w:val="uk-UA"/>
        </w:rPr>
        <w:t xml:space="preserve"> </w:t>
      </w:r>
      <w:r w:rsidR="007321B8" w:rsidRPr="0044793F">
        <w:rPr>
          <w:lang w:val="uk-UA"/>
        </w:rPr>
        <w:t>«4. Відшкодування вартості медикаментів для безоплатного та пільгового відпуску лікарських засобів за рецептами лікарів у разі амбулаторного лікування окремих груп населення</w:t>
      </w:r>
      <w:r w:rsidR="006D4879" w:rsidRPr="0044793F">
        <w:rPr>
          <w:rFonts w:eastAsia="Times New Roman" w:cs="Times New Roman"/>
          <w:lang w:val="uk-UA" w:eastAsia="ar-SA" w:bidi="ar-SA"/>
        </w:rPr>
        <w:t xml:space="preserve">  в сумі 230 000</w:t>
      </w:r>
      <w:r w:rsidR="007321B8" w:rsidRPr="0044793F">
        <w:rPr>
          <w:rFonts w:eastAsia="Times New Roman" w:cs="Times New Roman"/>
          <w:lang w:val="uk-UA" w:eastAsia="ar-SA" w:bidi="ar-SA"/>
        </w:rPr>
        <w:t xml:space="preserve"> грн.</w:t>
      </w:r>
      <w:r w:rsidR="006D4879" w:rsidRPr="0044793F">
        <w:rPr>
          <w:rFonts w:eastAsia="Times New Roman" w:cs="Times New Roman"/>
          <w:lang w:val="uk-UA" w:eastAsia="ar-SA" w:bidi="ar-SA"/>
        </w:rPr>
        <w:t>,</w:t>
      </w:r>
      <w:r w:rsidR="007321B8" w:rsidRPr="0044793F">
        <w:rPr>
          <w:rFonts w:eastAsia="Times New Roman" w:cs="Times New Roman"/>
          <w:lang w:val="uk-UA" w:eastAsia="ar-SA" w:bidi="ar-SA"/>
        </w:rPr>
        <w:t xml:space="preserve"> </w:t>
      </w:r>
      <w:r w:rsidR="006D4879" w:rsidRPr="0044793F">
        <w:rPr>
          <w:rFonts w:eastAsia="Times New Roman" w:cs="Times New Roman"/>
          <w:lang w:val="uk-UA" w:eastAsia="ar-SA" w:bidi="ar-SA"/>
        </w:rPr>
        <w:t xml:space="preserve">в </w:t>
      </w:r>
      <w:proofErr w:type="spellStart"/>
      <w:r w:rsidR="006D4879" w:rsidRPr="0044793F">
        <w:rPr>
          <w:rFonts w:eastAsia="Times New Roman" w:cs="Times New Roman"/>
          <w:lang w:val="uk-UA" w:eastAsia="ar-SA" w:bidi="ar-SA"/>
        </w:rPr>
        <w:t>т.ч</w:t>
      </w:r>
      <w:proofErr w:type="spellEnd"/>
      <w:r w:rsidR="006D4879" w:rsidRPr="0044793F">
        <w:rPr>
          <w:rFonts w:eastAsia="Times New Roman" w:cs="Times New Roman"/>
          <w:lang w:val="uk-UA" w:eastAsia="ar-SA" w:bidi="ar-SA"/>
        </w:rPr>
        <w:t xml:space="preserve">. бюджет Слобожанської ради 60 000 грн., </w:t>
      </w:r>
      <w:r w:rsidR="007321B8" w:rsidRPr="0044793F">
        <w:rPr>
          <w:rFonts w:eastAsia="Times New Roman" w:cs="Times New Roman"/>
          <w:lang w:val="uk-UA" w:eastAsia="ar-SA" w:bidi="ar-SA"/>
        </w:rPr>
        <w:t xml:space="preserve">для </w:t>
      </w:r>
      <w:r w:rsidR="007321B8" w:rsidRPr="0044793F">
        <w:rPr>
          <w:lang w:val="uk-UA"/>
        </w:rPr>
        <w:t>КНП «</w:t>
      </w:r>
      <w:proofErr w:type="spellStart"/>
      <w:r w:rsidR="007321B8" w:rsidRPr="0044793F">
        <w:rPr>
          <w:lang w:val="uk-UA"/>
        </w:rPr>
        <w:t>Зміївський</w:t>
      </w:r>
      <w:proofErr w:type="spellEnd"/>
      <w:r w:rsidR="007321B8" w:rsidRPr="0044793F">
        <w:rPr>
          <w:lang w:val="uk-UA"/>
        </w:rPr>
        <w:t xml:space="preserve"> ЦПМСД».</w:t>
      </w:r>
      <w:r w:rsidR="007321B8" w:rsidRPr="0044793F">
        <w:rPr>
          <w:rFonts w:eastAsia="Times New Roman" w:cs="Times New Roman"/>
          <w:lang w:val="uk-UA"/>
        </w:rPr>
        <w:t xml:space="preserve">  </w:t>
      </w:r>
      <w:bookmarkStart w:id="4" w:name="_Hlk116541824"/>
      <w:bookmarkStart w:id="5" w:name="_Hlk1265743841"/>
      <w:bookmarkStart w:id="6" w:name="_Hlk1165415041"/>
      <w:bookmarkEnd w:id="4"/>
      <w:bookmarkEnd w:id="5"/>
      <w:bookmarkEnd w:id="6"/>
    </w:p>
    <w:p w:rsidR="006D4879" w:rsidRPr="0044793F" w:rsidRDefault="007321B8" w:rsidP="006D4879">
      <w:pPr>
        <w:pStyle w:val="afa"/>
        <w:numPr>
          <w:ilvl w:val="0"/>
          <w:numId w:val="3"/>
        </w:numPr>
        <w:ind w:left="0" w:firstLine="709"/>
        <w:jc w:val="both"/>
        <w:rPr>
          <w:lang w:val="uk-UA"/>
        </w:rPr>
      </w:pPr>
      <w:bookmarkStart w:id="7" w:name="_Hlk1165418241"/>
      <w:bookmarkEnd w:id="7"/>
      <w:r w:rsidRPr="0044793F">
        <w:rPr>
          <w:bCs/>
          <w:lang w:val="uk-UA"/>
        </w:rPr>
        <w:t>Контроль за виконанням даного рішення покласти на постійні комісії з питань планування, фінансів, бюджету, соціально-економічного розвитку та регуляторної політики (Віталій КУЛІШ) та з питань розвитку прав людини, законності, депутатської діяльності і етики, освіти, культури, молоді, спорту, охорони здоров’я, та соціального захисту населення (Костянтин РУДЕНКО).</w:t>
      </w:r>
      <w:bookmarkStart w:id="8" w:name="_Hlk130376762"/>
      <w:bookmarkEnd w:id="8"/>
    </w:p>
    <w:p w:rsidR="0044793F" w:rsidRDefault="0044793F" w:rsidP="006D4879">
      <w:pPr>
        <w:jc w:val="both"/>
        <w:rPr>
          <w:b/>
          <w:lang w:val="uk-UA"/>
        </w:rPr>
      </w:pPr>
    </w:p>
    <w:p w:rsidR="00A55436" w:rsidRPr="006D4879" w:rsidRDefault="007321B8" w:rsidP="006D4879">
      <w:pPr>
        <w:jc w:val="both"/>
        <w:rPr>
          <w:lang w:val="uk-UA"/>
        </w:rPr>
      </w:pPr>
      <w:r w:rsidRPr="006D4879">
        <w:rPr>
          <w:b/>
          <w:lang w:val="uk-UA"/>
        </w:rPr>
        <w:t>Міський голова                                                                                     Павло ГОЛОДНІКОВ</w:t>
      </w:r>
    </w:p>
    <w:sectPr w:rsidR="00A55436" w:rsidRPr="006D4879" w:rsidSect="006D4879">
      <w:pgSz w:w="11906" w:h="16838"/>
      <w:pgMar w:top="851" w:right="566" w:bottom="1164" w:left="1740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;Arial Unicode M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E452E"/>
    <w:multiLevelType w:val="multilevel"/>
    <w:tmpl w:val="7C9C143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65028B6"/>
    <w:multiLevelType w:val="multilevel"/>
    <w:tmpl w:val="285481DA"/>
    <w:lvl w:ilvl="0">
      <w:start w:val="1"/>
      <w:numFmt w:val="bullet"/>
      <w:lvlText w:val="-"/>
      <w:lvlJc w:val="left"/>
      <w:pPr>
        <w:ind w:left="1188" w:hanging="360"/>
      </w:pPr>
      <w:rPr>
        <w:rFonts w:ascii="Times New Roman" w:hAnsi="Times New Roman" w:cs="Times New Roman" w:hint="default"/>
        <w:lang w:val="uk-UA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72B0E88"/>
    <w:multiLevelType w:val="multilevel"/>
    <w:tmpl w:val="781E9E6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A55436"/>
    <w:rsid w:val="0009353A"/>
    <w:rsid w:val="002B7242"/>
    <w:rsid w:val="0044793F"/>
    <w:rsid w:val="006D4879"/>
    <w:rsid w:val="007321B8"/>
    <w:rsid w:val="007B71D3"/>
    <w:rsid w:val="00A5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9A5D2"/>
  <w15:docId w15:val="{EBBD1EB2-C341-4B04-815B-EB2D2B30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eastAsia="Arial Unicode MS"/>
      <w:sz w:val="28"/>
      <w:szCs w:val="20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  <w:lang w:val="uk-UA" w:eastAsia="ar-SA" w:bidi="ar-SA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a3">
    <w:name w:val="Шрифт абзацу за промовчанням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">
    <w:name w:val="Основной шрифт абзаца9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8">
    <w:name w:val="Основной шрифт абзаца8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7">
    <w:name w:val="Основной шрифт абзаца7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6">
    <w:name w:val="Основной шрифт абзаца6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50">
    <w:name w:val="Основной шрифт абзаца5"/>
    <w:qFormat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</w:style>
  <w:style w:type="character" w:customStyle="1" w:styleId="40">
    <w:name w:val="Основной шрифт абзаца4"/>
    <w:qFormat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</w:style>
  <w:style w:type="character" w:customStyle="1" w:styleId="20">
    <w:name w:val="Основной шрифт абзаца2"/>
    <w:qFormat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</w:style>
  <w:style w:type="character" w:customStyle="1" w:styleId="12">
    <w:name w:val="Основной шрифт абзаца1"/>
    <w:qFormat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</w:style>
  <w:style w:type="character" w:customStyle="1" w:styleId="a4">
    <w:name w:val="Символ нумерации"/>
    <w:qFormat/>
  </w:style>
  <w:style w:type="character" w:customStyle="1" w:styleId="a5">
    <w:name w:val="Маркеры списка"/>
    <w:qFormat/>
    <w:rPr>
      <w:rFonts w:ascii="StarSymbol;Arial Unicode MS" w:eastAsia="StarSymbol;Arial Unicode MS" w:hAnsi="StarSymbol;Arial Unicode MS" w:cs="StarSymbol;Arial Unicode MS"/>
      <w:sz w:val="18"/>
      <w:szCs w:val="18"/>
    </w:rPr>
  </w:style>
  <w:style w:type="character" w:customStyle="1" w:styleId="a6">
    <w:name w:val="Виділення жирним"/>
    <w:qFormat/>
    <w:rPr>
      <w:b/>
      <w:bCs/>
    </w:rPr>
  </w:style>
  <w:style w:type="character" w:customStyle="1" w:styleId="rvts0">
    <w:name w:val="rvts0"/>
    <w:basedOn w:val="6"/>
    <w:qFormat/>
  </w:style>
  <w:style w:type="character" w:customStyle="1" w:styleId="a7">
    <w:name w:val="Виділення"/>
    <w:qFormat/>
    <w:rPr>
      <w:i/>
      <w:iCs/>
    </w:rPr>
  </w:style>
  <w:style w:type="character" w:customStyle="1" w:styleId="a8">
    <w:name w:val="Гіперпосилання"/>
    <w:rPr>
      <w:color w:val="000080"/>
      <w:u w:val="single"/>
    </w:rPr>
  </w:style>
  <w:style w:type="character" w:styleId="a9">
    <w:name w:val="Strong"/>
    <w:qFormat/>
    <w:rPr>
      <w:b/>
      <w:bCs/>
    </w:rPr>
  </w:style>
  <w:style w:type="character" w:customStyle="1" w:styleId="aa">
    <w:name w:val="Відвідане гіперпосилання"/>
    <w:rPr>
      <w:color w:val="800000"/>
      <w:u w:val="single"/>
    </w:rPr>
  </w:style>
  <w:style w:type="character" w:customStyle="1" w:styleId="apple-converted-space">
    <w:name w:val="apple-converted-space"/>
    <w:basedOn w:val="10"/>
    <w:qFormat/>
  </w:style>
  <w:style w:type="character" w:customStyle="1" w:styleId="ab">
    <w:name w:val="Текст у виносці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ListLabel1">
    <w:name w:val="ListLabel 1"/>
    <w:qFormat/>
    <w:rPr>
      <w:rFonts w:cs="Times New Roman"/>
      <w:lang w:val="uk-UA" w:eastAsia="ar-SA" w:bidi="ar-SA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d">
    <w:name w:val="Body Text"/>
    <w:basedOn w:val="a"/>
    <w:pPr>
      <w:spacing w:after="120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f0">
    <w:name w:val="Покажчик"/>
    <w:basedOn w:val="a"/>
    <w:qFormat/>
    <w:pPr>
      <w:suppressLineNumbers/>
    </w:pPr>
    <w:rPr>
      <w:rFonts w:cs="FreeSans"/>
    </w:rPr>
  </w:style>
  <w:style w:type="paragraph" w:customStyle="1" w:styleId="13">
    <w:name w:val="Заголовок1"/>
    <w:basedOn w:val="a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af1">
    <w:name w:val="Название"/>
    <w:basedOn w:val="ac"/>
    <w:qFormat/>
  </w:style>
  <w:style w:type="paragraph" w:customStyle="1" w:styleId="120">
    <w:name w:val="Указатель12"/>
    <w:basedOn w:val="a"/>
    <w:qFormat/>
    <w:pPr>
      <w:suppressLineNumbers/>
    </w:pPr>
    <w:rPr>
      <w:rFonts w:cs="Lucida Sans"/>
    </w:rPr>
  </w:style>
  <w:style w:type="paragraph" w:styleId="af2">
    <w:name w:val="Subtitle"/>
    <w:basedOn w:val="ac"/>
    <w:qFormat/>
    <w:pPr>
      <w:jc w:val="center"/>
    </w:pPr>
    <w:rPr>
      <w:i/>
      <w:iCs/>
    </w:rPr>
  </w:style>
  <w:style w:type="paragraph" w:customStyle="1" w:styleId="110">
    <w:name w:val="Название1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1">
    <w:name w:val="Указатель11"/>
    <w:basedOn w:val="a"/>
    <w:qFormat/>
    <w:pPr>
      <w:suppressLineNumbers/>
    </w:pPr>
    <w:rPr>
      <w:rFonts w:cs="Mangal"/>
    </w:rPr>
  </w:style>
  <w:style w:type="paragraph" w:customStyle="1" w:styleId="100">
    <w:name w:val="Название10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1">
    <w:name w:val="Указатель10"/>
    <w:basedOn w:val="a"/>
    <w:qFormat/>
    <w:pPr>
      <w:suppressLineNumbers/>
    </w:pPr>
    <w:rPr>
      <w:rFonts w:cs="Mangal"/>
    </w:rPr>
  </w:style>
  <w:style w:type="paragraph" w:customStyle="1" w:styleId="90">
    <w:name w:val="Название9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91">
    <w:name w:val="Указатель9"/>
    <w:basedOn w:val="a"/>
    <w:qFormat/>
    <w:pPr>
      <w:suppressLineNumbers/>
    </w:pPr>
    <w:rPr>
      <w:rFonts w:cs="Mangal"/>
    </w:rPr>
  </w:style>
  <w:style w:type="paragraph" w:customStyle="1" w:styleId="80">
    <w:name w:val="Название8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qFormat/>
    <w:pPr>
      <w:suppressLineNumbers/>
    </w:pPr>
    <w:rPr>
      <w:rFonts w:cs="Mangal"/>
    </w:rPr>
  </w:style>
  <w:style w:type="paragraph" w:customStyle="1" w:styleId="70">
    <w:name w:val="Название7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qFormat/>
    <w:pPr>
      <w:suppressLineNumbers/>
    </w:pPr>
    <w:rPr>
      <w:rFonts w:cs="Mangal"/>
    </w:rPr>
  </w:style>
  <w:style w:type="paragraph" w:customStyle="1" w:styleId="60">
    <w:name w:val="Название6"/>
    <w:basedOn w:val="a"/>
    <w:qFormat/>
    <w:pPr>
      <w:suppressLineNumbers/>
      <w:spacing w:before="120" w:after="120"/>
    </w:pPr>
    <w:rPr>
      <w:i/>
      <w:iCs/>
    </w:rPr>
  </w:style>
  <w:style w:type="paragraph" w:customStyle="1" w:styleId="61">
    <w:name w:val="Указатель6"/>
    <w:basedOn w:val="a"/>
    <w:qFormat/>
    <w:pPr>
      <w:suppressLineNumbers/>
    </w:pPr>
  </w:style>
  <w:style w:type="paragraph" w:customStyle="1" w:styleId="51">
    <w:name w:val="Название5"/>
    <w:basedOn w:val="a"/>
    <w:qFormat/>
    <w:pPr>
      <w:suppressLineNumbers/>
      <w:spacing w:before="120" w:after="120"/>
    </w:pPr>
    <w:rPr>
      <w:i/>
      <w:iCs/>
    </w:rPr>
  </w:style>
  <w:style w:type="paragraph" w:customStyle="1" w:styleId="52">
    <w:name w:val="Указатель5"/>
    <w:basedOn w:val="a"/>
    <w:qFormat/>
    <w:pPr>
      <w:suppressLineNumbers/>
    </w:pPr>
  </w:style>
  <w:style w:type="paragraph" w:customStyle="1" w:styleId="41">
    <w:name w:val="Название4"/>
    <w:basedOn w:val="a"/>
    <w:qFormat/>
    <w:pPr>
      <w:suppressLineNumbers/>
      <w:spacing w:before="120" w:after="120"/>
    </w:pPr>
    <w:rPr>
      <w:i/>
      <w:iCs/>
    </w:rPr>
  </w:style>
  <w:style w:type="paragraph" w:customStyle="1" w:styleId="42">
    <w:name w:val="Указатель4"/>
    <w:basedOn w:val="a"/>
    <w:qFormat/>
    <w:pPr>
      <w:suppressLineNumbers/>
    </w:p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qFormat/>
    <w:pPr>
      <w:suppressLineNumbers/>
    </w:p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qFormat/>
    <w:pPr>
      <w:suppressLineNumbers/>
    </w:p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3">
    <w:name w:val="Îáû÷íûé"/>
    <w:qFormat/>
    <w:pPr>
      <w:widowControl w:val="0"/>
      <w:suppressAutoHyphens/>
    </w:pPr>
    <w:rPr>
      <w:rFonts w:ascii="Times New Roman" w:eastAsia="Arial" w:hAnsi="Times New Roman" w:cs="Times New Roman"/>
      <w:color w:val="00000A"/>
      <w:szCs w:val="20"/>
      <w:lang w:val="ru-RU" w:bidi="fa-IR"/>
    </w:rPr>
  </w:style>
  <w:style w:type="paragraph" w:customStyle="1" w:styleId="af4">
    <w:name w:val="."/>
    <w:basedOn w:val="af3"/>
    <w:qFormat/>
    <w:rPr>
      <w:sz w:val="24"/>
      <w:szCs w:val="24"/>
    </w:rPr>
  </w:style>
  <w:style w:type="paragraph" w:customStyle="1" w:styleId="210">
    <w:name w:val="Основной текст 21"/>
    <w:basedOn w:val="a"/>
    <w:qFormat/>
    <w:pPr>
      <w:jc w:val="center"/>
    </w:pPr>
    <w:rPr>
      <w:lang w:val="uk-UA"/>
    </w:rPr>
  </w:style>
  <w:style w:type="paragraph" w:customStyle="1" w:styleId="310">
    <w:name w:val="Основной текст 31"/>
    <w:basedOn w:val="a"/>
    <w:qFormat/>
    <w:pPr>
      <w:jc w:val="center"/>
    </w:pPr>
    <w:rPr>
      <w:lang w:val="uk-UA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paragraph" w:customStyle="1" w:styleId="Iacaaiea">
    <w:name w:val="Iacaaiea"/>
    <w:basedOn w:val="a"/>
    <w:qFormat/>
    <w:pPr>
      <w:jc w:val="center"/>
    </w:pPr>
    <w:rPr>
      <w:rFonts w:ascii="Tahoma" w:hAnsi="Tahoma"/>
      <w:b/>
      <w:sz w:val="28"/>
      <w:szCs w:val="20"/>
      <w:lang w:val="uk-UA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customStyle="1" w:styleId="43">
    <w:name w:val="заголовок 4"/>
    <w:basedOn w:val="a"/>
    <w:next w:val="a"/>
    <w:qFormat/>
    <w:pPr>
      <w:keepNext/>
      <w:ind w:firstLine="1701"/>
      <w:jc w:val="both"/>
    </w:pPr>
    <w:rPr>
      <w:rFonts w:ascii="Bookman Old Style" w:hAnsi="Bookman Old Style" w:cs="Bookman Old Style"/>
      <w:sz w:val="27"/>
      <w:szCs w:val="27"/>
    </w:rPr>
  </w:style>
  <w:style w:type="paragraph" w:styleId="af7">
    <w:name w:val="Body Text Indent"/>
    <w:basedOn w:val="a"/>
    <w:pPr>
      <w:jc w:val="both"/>
    </w:pPr>
    <w:rPr>
      <w:sz w:val="28"/>
      <w:szCs w:val="20"/>
      <w:lang w:val="uk-UA"/>
    </w:rPr>
  </w:style>
  <w:style w:type="paragraph" w:customStyle="1" w:styleId="Default">
    <w:name w:val="Default"/>
    <w:qFormat/>
    <w:pPr>
      <w:suppressAutoHyphens/>
    </w:pPr>
    <w:rPr>
      <w:rFonts w:ascii="Arial" w:eastAsia="Times New Roman" w:hAnsi="Arial" w:cs="Arial"/>
      <w:color w:val="000000"/>
      <w:sz w:val="24"/>
      <w:lang w:val="ru-RU" w:bidi="ar-SA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af8">
    <w:name w:val="Звичайний (веб)"/>
    <w:basedOn w:val="a"/>
    <w:qFormat/>
    <w:pPr>
      <w:suppressAutoHyphens w:val="0"/>
      <w:spacing w:before="280" w:after="280"/>
    </w:pPr>
  </w:style>
  <w:style w:type="paragraph" w:customStyle="1" w:styleId="af9">
    <w:name w:val="Текст у виносці"/>
    <w:basedOn w:val="a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paragraph" w:styleId="afa">
    <w:name w:val="List Paragraph"/>
    <w:basedOn w:val="a"/>
    <w:uiPriority w:val="34"/>
    <w:qFormat/>
    <w:rsid w:val="006D4879"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sid w:val="0044793F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44793F"/>
    <w:rPr>
      <w:rFonts w:ascii="Segoe UI" w:eastAsia="Lucida Sans Unicode" w:hAnsi="Segoe UI" w:cs="Segoe UI"/>
      <w:color w:val="00000A"/>
      <w:sz w:val="18"/>
      <w:szCs w:val="18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</dc:creator>
  <dc:description/>
  <cp:lastModifiedBy>Ольга Шаповалова</cp:lastModifiedBy>
  <cp:revision>13</cp:revision>
  <cp:lastPrinted>2024-05-14T07:27:00Z</cp:lastPrinted>
  <dcterms:created xsi:type="dcterms:W3CDTF">2024-04-10T09:14:00Z</dcterms:created>
  <dcterms:modified xsi:type="dcterms:W3CDTF">2024-05-22T11:11:00Z</dcterms:modified>
  <dc:language>uk-UA</dc:language>
</cp:coreProperties>
</file>