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№4243-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Бикову В. І.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Бикова Василя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404022304 від 15.11.2024 року (реєстраційний номер об`єкта                    нерухомого майна: 3044687463140), зареєстроване державним реєстратором Відділу                реєстраційних послуг Зміївської міської ради, витяг з Державного земельного кадастру про земельну ділянку № НВ-4600968842024 від 09.12.2024 року, що зареєстрована                    Відділом № 2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Биков Василь Іванович.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Бикову Василю Івановичу,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6321781001:01:003:0305,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0,1468 га (забудовані землі - 0,1468 га, з них малоповерхова забудова - 0,1468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81001: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305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Бикову В. І.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cs="Times New Roman"/>
          <w:iCs/>
          <w:color w:val="00000A"/>
          <w:sz w:val="24"/>
          <w:szCs w:val="24"/>
          <w:lang w:val="uk-UA"/>
        </w:rPr>
      </w:pPr>
      <w:r>
        <w:rPr>
          <w:rFonts w:cs="Times New Roman"/>
          <w:iCs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Application>LibreOffice/5.1.6.2$Linux_X86_64 LibreOffice_project/10m0$Build-2</Application>
  <Pages>2</Pages>
  <Words>479</Words>
  <Characters>3327</Characters>
  <CharactersWithSpaces>4022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2024-12-25T08:33:49Z</cp:lastPrinted>
  <dcterms:modified xsi:type="dcterms:W3CDTF">2024-12-26T10:56:53Z</dcterms:modified>
  <cp:revision>321</cp:revision>
  <dc:subject/>
  <dc:title/>
</cp:coreProperties>
</file>