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№4064-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fals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7" w:before="0" w:after="160"/>
        <w:ind w:left="0" w:right="4819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2"/>
          <w:szCs w:val="22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>Про припинення договорів оренди земельних ділянок для ведення товарного сільськогосподарського виробництва, що розташовані за межами населених пунктів Зміївської міської ради та перебувають в користуванні гр. Коротуна Л. С.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доповідну записку в. о. начальника відділу земельних відносин та землевпорядкування Зміївської міської ради Аліни БЛУДОВОЇ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припинення договорів оренди земельних ділянок для ведення товарного сільськогосподарського виробництва, що розташовані за межами населених пунктів Зміївської міської ради, у зв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'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язку зі смертю фізичної особи - орендаря,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земельної ділянки, укладений 15.02.2008 року, зареєстрований у Зміївському районному відділі Харківської регіональної філії державного підприємства “Центр державного земельного кадастру при Державному комітеті України по земельних ресурсах”, про що у Державному реєстрі земель вчинено запис від 13.03.2008 року за №040869100006, Витяг з Державного реєстру речових прав на нерухоме майно про реєстрацію іншого речового права від 06.06.2018 року (індексний номер витягу: 126539339), договір оренди земельної ділянки, укладений 12.11.2012 року, зареєстрований Управлінням Держкомзему у Зміївському районі Харківської області, про що у Державному реєстрі земель вчинено запис від 24.12.2012 року за №632178604002180, Витяг з Державного реєстру речових прав від 31.0.2024 року (індексний номер витягу: 363994216), договір оренди земельної ділянки, укладений 12.11.2012 року, зареєстрований Управлінням Держкомзему у Зміївському районі                       Харківської області, про що у Державному реєстрі земель вчинено запис від                        24.12.2012 року за №632178604002179, Витяг з Державного реєстру речових прав від 31.0.2024 року (індексний номер витягу: 363988985), рекомендації постійної комісії з                    питань містобудування, будівництва, розвитку інфраструктури, земельних відносин,                    природокористування та аграрної політики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  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                          Земельного кодексу України, ст. 31 Закону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Припинити наступні договори оренди земельних ділянок сільськогосподарського призначення для ведення товарного сільськогосподарського виробництва (код КВЦПЗ - 01.01), укладені з Коротуном Леонідом Сергійовичем </w:t>
      </w:r>
      <w:r>
        <w:rPr>
          <w:rStyle w:val="Style12"/>
          <w:rFonts w:eastAsia="Times New Roman CYR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u w:val="none"/>
          <w:lang w:val="uk-UA" w:eastAsia="ru-RU" w:bidi="zxx"/>
        </w:rPr>
        <w:t xml:space="preserve">(реєстраційний номер облікової картки платника податків: </w:t>
      </w:r>
      <w:r>
        <w:rPr>
          <w:rStyle w:val="Style12"/>
          <w:rFonts w:eastAsia="Times New Roman CYR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u w:val="none"/>
          <w:lang w:val="uk-UA" w:eastAsia="ru-RU" w:bidi="zxx"/>
        </w:rPr>
        <w:t>Х</w:t>
      </w:r>
      <w:r>
        <w:rPr>
          <w:rStyle w:val="Style12"/>
          <w:rFonts w:eastAsia="Times New Roman CYR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u w:val="none"/>
          <w:lang w:val="uk-UA" w:eastAsia="ru-RU" w:bidi="zxx"/>
        </w:rPr>
        <w:t>)</w:t>
      </w: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: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tLeast" w:line="100"/>
        <w:ind w:left="0" w:right="0" w:hanging="0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- кадастровий номер 6321782500:01:000:0292, загальною площею 36,3467 га, в т. ч. 36,3467 га ріллі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 від 15 лютого 2008 року,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зареєстрований у Зміївському районному відділі Харківської регіональної філії державного підприємства “Центр державного земельного кадастру при Державному комітеті України по земельних ресурсах” про що у Державному реєстрі земель вчинено запис від 13.03.2008 року за №040869100006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номер запису про інше речове право в Державному реєстрі речових прав: 26483543 (спеціальний розділ) від 31.05.2018 року;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tLeast" w:line="100"/>
        <w:ind w:left="0" w:right="0" w:hanging="0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- кадастровий номер 6321786000:01:000:0815, загальною площею 3,9685 га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 в т. ч. 3,9685 га ріллі, укладений 12.11.2012 року, зареєстрований Управлінням Держкомзему у Зміївському районі Харківської області, про що у Державному реєстрі земель вчинено запис від 24.12.2012 року за №632178604002180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номер запису про інше речове право в Державному реєстрі речових прав: 53513794 (спеціальний розділ) від 29.01.2024 року;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tLeast" w:line="100"/>
        <w:ind w:left="0" w:right="0" w:hanging="0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- кадастровий номер 6321786000:01:000:0814, загальною площею 49,4943 га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 в т. ч. 49,4943 га ріллі, укладений 12.11.2012 року, зареєстрований Управлінням Держкомзему у Зміївському районі Харківської області, про що у Державному реєстрі земель вчинено запис від 24.12.2012 року за №632178604002179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номер запису про інше речове право в Державному реєстрі речових прав: 53513243 (спеціальний розділ) від 29.01.2024 року, у зв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'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язку зі смертю фізичної особи - орендаря </w:t>
      </w:r>
      <w:r>
        <w:rPr>
          <w:rFonts w:eastAsia="Times New Roman CYR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u w:val="none"/>
          <w:lang w:val="uk-UA" w:eastAsia="ru-RU" w:bidi="zxx"/>
        </w:rPr>
        <w:t xml:space="preserve">Коротуна Леоніда Сергійовича (реєстраційний номер облікової картки платника податків: </w:t>
      </w:r>
      <w:r>
        <w:rPr>
          <w:rFonts w:eastAsia="Times New Roman CYR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u w:val="none"/>
          <w:lang w:val="uk-UA" w:eastAsia="ru-RU" w:bidi="zxx"/>
        </w:rPr>
        <w:t>Х</w:t>
      </w:r>
      <w:r>
        <w:rPr>
          <w:rFonts w:eastAsia="Times New Roman CYR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u w:val="none"/>
          <w:lang w:val="uk-UA" w:eastAsia="ru-RU" w:bidi="zxx"/>
        </w:rPr>
        <w:t>)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2. Доручити Зміївському міському голові Павлу ГОЛОДНІКОВУ вчинити дії щодо державної реєстрації в Державному реєстрі речових прав на нерухоме майно припинення договорів оренди земельних ділянок, вказаних в п. 1 даного рішення, у зв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'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язку зі смертю  фізичної особи - орендаря.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  <w:lang w:val="uk-UA"/>
        </w:rPr>
        <w:t xml:space="preserve">3.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/>
          <w:b/>
          <w:bCs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3286</TotalTime>
  <Application>LibreOffice/5.1.6.2$Linux_X86_64 LibreOffice_project/10m0$Build-2</Application>
  <Pages>2</Pages>
  <Words>592</Words>
  <Characters>4052</Characters>
  <CharactersWithSpaces>4907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2024-11-08T13:20:19Z</cp:lastPrinted>
  <dcterms:modified xsi:type="dcterms:W3CDTF">2024-11-12T08:43:24Z</dcterms:modified>
  <cp:revision>335</cp:revision>
  <dc:subject/>
  <dc:title/>
</cp:coreProperties>
</file>