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№4027-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957" w:leader="none"/>
        </w:tabs>
        <w:suppressAutoHyphens w:val="true"/>
        <w:bidi w:val="0"/>
        <w:spacing w:lineRule="auto" w:line="252" w:before="0" w:after="160"/>
        <w:ind w:left="0" w:right="385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2"/>
          <w:szCs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Виходцеву А.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 індивідуального садівництва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в садівничому товаристві “Радуга”, ділянка № 64, що розташована  за межами населеного пункту с. Левківка на  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Виходцева Анатолія Павловича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технічної документації із землеустрою щодо встановлення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(відновлення)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меж земельної ділянки в натурі (на місцевості)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індивідуального садівництва в садівничому товаристві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Радуга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ділянка № 64,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 межами населеного пункту с. Левківка на території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технічну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документацію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Консультаційний сервісний центр “ГУДВІЛ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итяг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номер витягу: 394548133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від 12.09.2024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3003867563140), що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державним реєстратором Безлюдівської селищної ради Харківського району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5300816792024 від 08.10.2024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№ 4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Львівській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ar-SA"/>
        </w:rPr>
        <w:t>керуючись ст. 12, 35,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для індивідуального садівництва                                гр. Виходцева Анатолія Павловича ділянка № 64 в с. т. “Радуга” за межами населеного пункту с. Левківка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</w:rPr>
        <w:t xml:space="preserve">гр. Виходцеву Анатолію Павловичу,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</w:rPr>
        <w:t>Х</w:t>
      </w:r>
      <w:r>
        <w:rPr>
          <w:rFonts w:cs="Times New Roman"/>
          <w:bCs/>
          <w:iCs/>
          <w:color w:val="00000A"/>
          <w:sz w:val="24"/>
          <w:szCs w:val="24"/>
        </w:rPr>
        <w:t xml:space="preserve">,  який зареєстрований за адресою: </w:t>
      </w:r>
      <w:r>
        <w:rPr>
          <w:rFonts w:cs="Times New Roman"/>
          <w:bCs/>
          <w:iCs/>
          <w:color w:val="00000A"/>
          <w:sz w:val="24"/>
          <w:szCs w:val="24"/>
        </w:rPr>
        <w:t>Х</w:t>
      </w:r>
      <w:r>
        <w:rPr>
          <w:rFonts w:cs="Times New Roman"/>
          <w:bCs/>
          <w:iCs/>
          <w:sz w:val="24"/>
          <w:szCs w:val="24"/>
        </w:rPr>
        <w:t xml:space="preserve">,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86500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09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078, для  індивідуального садівництва (код КВЦПЗ - 01.05) з земель сільськогосподарського призначення в садівничому товаристві “Радуга”, ділянка № 64, площею 0,0600 га (забудовані землі - 0,0062 га, з них малоповерхова забудова - 0,0062 га, багаторічні насадження - 0,0538 га)</w:t>
      </w:r>
      <w:r>
        <w:rPr>
          <w:rFonts w:cs="Times New Roman"/>
          <w:iCs/>
          <w:sz w:val="24"/>
          <w:szCs w:val="24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що розташована за межами населеного пункту с. Левківка на території 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86500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09: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078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Виходцеву А. П.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6.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Calibri" w:cs="Times New Roman"/>
          <w:b/>
          <w:b/>
          <w:bCs/>
          <w:iCs/>
          <w:color w:val="00000A"/>
          <w:spacing w:val="4"/>
          <w:sz w:val="24"/>
          <w:szCs w:val="24"/>
          <w:lang w:val="uk-UA"/>
        </w:rPr>
      </w:pPr>
      <w:r>
        <w:rPr>
          <w:rFonts w:eastAsia="Calibri" w:cs="Times New Roman"/>
          <w:b/>
          <w:bCs/>
          <w:iCs/>
          <w:color w:val="00000A"/>
          <w:spacing w:val="4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Application>LibreOffice/5.1.6.2$Linux_X86_64 LibreOffice_project/10m0$Build-2</Application>
  <Pages>2</Pages>
  <Words>494</Words>
  <Characters>3402</Characters>
  <CharactersWithSpaces>4098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2024-11-08T09:03:13Z</cp:lastPrinted>
  <dcterms:modified xsi:type="dcterms:W3CDTF">2024-11-11T11:48:36Z</dcterms:modified>
  <cp:revision>299</cp:revision>
  <dc:subject/>
  <dc:title/>
</cp:coreProperties>
</file>