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№3953-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51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Гринько О.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Гринько Олени Олександрівни,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В. В., витяг з Державного реєстру речових прав на нерухоме майно про реєстрацію права власності, індексний номер витягу: 298787400 від 09.02.2022 року та 301364964 від 18.05.2022 року (реєстраційний номер об`єкта нерухомого майна: 2578159863140), зареєстроване ПН Чугуївського районного нотаріального округу, витяг з Державного земельного кадастру про земельну ділянку № НВ-0500829702024 від 11.09.2024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Вінницькій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61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Гринько Олени Олександрівни для будівництва і обслуговування житлового будинку, господарських будівель і споруд  (присадибна ділянка), (код КВЦПЗ - 02.01.) розташованої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Гринько Олені Олександрівні,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6321710100:01:009:0228,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0,0891 га  (забудовані землі - 0,0891 га, з них малоповерхова забудова - 0,0891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6321710100:01:009:0228,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обмеження:  охоронна зона навколо (уздовж) об`єкта енергетичної системи, площею 0,0018га.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Гринько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О.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spacing w:lineRule="auto" w:line="252" w:before="0" w:after="160"/>
        <w:jc w:val="left"/>
        <w:rPr>
          <w:rFonts w:ascii="Calibri" w:hAnsi="Calibri" w:eastAsia="Calibri" w:cs="Calibri"/>
          <w:b w:val="false"/>
          <w:b w:val="false"/>
          <w:color w:val="00000A"/>
          <w:sz w:val="22"/>
        </w:rPr>
      </w:pPr>
      <w:r>
        <w:rPr>
          <w:rFonts w:eastAsia="Calibri" w:cs="Calibri" w:ascii="Calibri" w:hAnsi="Calibri"/>
          <w:b w:val="false"/>
          <w:color w:val="00000A"/>
          <w:sz w:val="22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Fonts w:ascii="Times New Roman" w:hAnsi="Times New Roman" w:eastAsia="Times New Roman" w:cs="Times New Roman"/>
          <w:b w:val="false"/>
          <w:b w:val="false"/>
          <w:color w:val="00000A"/>
        </w:rPr>
      </w:pPr>
      <w:r>
        <w:rPr>
          <w:rFonts w:eastAsia="Times New Roman" w:cs="Times New Roman"/>
          <w:b w:val="false"/>
          <w:color w:val="00000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Application>LibreOffice/5.1.6.2$Linux_X86_64 LibreOffice_project/10m0$Build-2</Application>
  <Pages>2</Pages>
  <Words>495</Words>
  <Characters>3407</Characters>
  <CharactersWithSpaces>4051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2024-10-10T14:03:47Z</cp:lastPrinted>
  <dcterms:modified xsi:type="dcterms:W3CDTF">2024-10-11T10:23:13Z</dcterms:modified>
  <cp:revision>273</cp:revision>
  <dc:subject/>
  <dc:title/>
</cp:coreProperties>
</file>