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 </w:t>
      </w:r>
      <w:r>
        <w:rPr>
          <w:rFonts w:cs="Times New Roman"/>
          <w:b/>
          <w:bCs/>
          <w:lang w:val="uk-UA"/>
        </w:rPr>
        <w:t>№3310-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  <w:tab w:val="left" w:pos="6705" w:leader="none"/>
        </w:tabs>
        <w:suppressAutoHyphens w:val="true"/>
        <w:bidi w:val="0"/>
        <w:snapToGrid w:val="true"/>
        <w:spacing w:lineRule="auto" w:line="240" w:before="280" w:after="0"/>
        <w:ind w:left="0" w:right="493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Двигуну Д. Ю.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Двигуна Дениса Юрійовича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безоплатно у власність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ТОВ “Всеукраїнське підприємство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- БТІ, Архітектури та Землевпорядкування”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ержавного реєстру речових прав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нерухоме майно про реєстрацію права власності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індексний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витягу: 22789717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10.06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380982263217, зареєстроване ДН Зміївської державної нотаріальної контори,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7100664122023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06.12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.2023 року, що зареєстрована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 Управління надання адміністративних послуг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Черкаській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48 засідання постійної комісії від 19 грудня 2023 року),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 будівництва 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і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обслуговування житлового будинку, господарських будівель і споруд (присадибна ділянка), розташованої за адресою: 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, Чугуївський район, Харківська область. Замовник: гр. Двигун Денис Юрійович.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гр. Двигуну Денису Юрійовичу, ідентифікаційний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у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 приватну власність земельну ділянку,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10100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12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0436, для будівництва і обслуговування житлового будинку,  господарських будівель і споруд (присадибна ділянка) (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код КВЦПЗ - 02.01)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1000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га (забудовані землі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1000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га, з них малоповерхова забудова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1000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га), що розташована по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 Чугуївського району Харківської області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10100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:01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2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0436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4. Рекомендувати гр. Двигуну Д. Ю.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tabs>
          <w:tab w:val="left" w:pos="471" w:leader="none"/>
        </w:tabs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8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9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Application>LibreOffice/5.1.6.2$Linux_X86_64 LibreOffice_project/10m0$Build-2</Application>
  <Pages>2</Pages>
  <Words>480</Words>
  <Characters>3323</Characters>
  <CharactersWithSpaces>4003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2023-12-21T14:08:01Z</cp:lastPrinted>
  <dcterms:modified xsi:type="dcterms:W3CDTF">2023-12-28T08:24:50Z</dcterms:modified>
  <cp:revision>157</cp:revision>
  <dc:subject/>
  <dc:title/>
</cp:coreProperties>
</file>