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right="0" w:hanging="0"/>
        <w:jc w:val="center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right="0" w:hanging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imes New Roman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№</w:t>
      </w:r>
      <w:r>
        <w:rPr>
          <w:rFonts w:eastAsia="Lucida Sans Unicode" w:cs="Times New Roman" w:ascii="Times New Roman" w:hAnsi="Times New Roman"/>
          <w:b/>
          <w:sz w:val="24"/>
          <w:szCs w:val="24"/>
          <w:lang w:val="uk-UA" w:eastAsia="ru-RU" w:bidi="ru-RU"/>
        </w:rPr>
        <w:t>2700</w:t>
      </w:r>
      <w:r>
        <w:rPr>
          <w:rFonts w:eastAsia="Lucida Sans Unicode" w:cs="Times New Roman" w:ascii="Times New Roman" w:hAnsi="Times New Roman"/>
          <w:b/>
          <w:sz w:val="24"/>
          <w:szCs w:val="24"/>
          <w:lang w:val="uk-UA" w:eastAsia="ru-RU" w:bidi="ru-RU"/>
        </w:rPr>
        <w:t xml:space="preserve"> -ХХ</w:t>
      </w:r>
      <w:r>
        <w:rPr>
          <w:rFonts w:eastAsia="Lucida Sans Unicode" w:cs="Times New Roman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Style18"/>
        <w:widowControl/>
        <w:tabs>
          <w:tab w:val="left" w:pos="4253" w:leader="none"/>
        </w:tabs>
        <w:suppressAutoHyphens w:val="true"/>
        <w:bidi w:val="0"/>
        <w:spacing w:lineRule="auto" w:line="240" w:before="0" w:after="0"/>
        <w:ind w:left="0" w:right="4876" w:hanging="0"/>
        <w:jc w:val="both"/>
        <w:rPr>
          <w:rFonts w:cs="Times New Roman"/>
          <w:b/>
          <w:b/>
          <w:bCs/>
          <w:iCs/>
          <w:color w:val="000000"/>
          <w:spacing w:val="3"/>
          <w:sz w:val="24"/>
          <w:szCs w:val="24"/>
          <w:lang w:val="uk-UA"/>
        </w:rPr>
      </w:pPr>
      <w:r>
        <w:rPr>
          <w:rFonts w:cs="Times New Roman"/>
          <w:b/>
          <w:bCs/>
          <w:iCs/>
          <w:color w:val="000000"/>
          <w:spacing w:val="3"/>
          <w:sz w:val="24"/>
          <w:szCs w:val="24"/>
          <w:lang w:val="uk-UA"/>
        </w:rPr>
        <w:t>Про участь у обласному конкурсі проєктів місцевого та регіонального розвитку «Разом в майбутнє» у 2023 році</w:t>
      </w:r>
    </w:p>
    <w:p>
      <w:pPr>
        <w:pStyle w:val="Normal"/>
        <w:tabs>
          <w:tab w:val="left" w:pos="4253" w:leader="none"/>
        </w:tabs>
        <w:spacing w:lineRule="auto" w:line="240" w:before="0" w:after="0"/>
        <w:ind w:left="0" w:right="4869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ind w:left="0" w:right="4869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/>
        </w:rPr>
      </w:r>
    </w:p>
    <w:p>
      <w:pPr>
        <w:pStyle w:val="Style18"/>
        <w:ind w:left="0" w:right="-2" w:firstLine="709"/>
        <w:jc w:val="both"/>
        <w:rPr/>
      </w:pPr>
      <w:r>
        <w:rPr>
          <w:iCs/>
          <w:spacing w:val="3"/>
          <w:sz w:val="24"/>
          <w:szCs w:val="24"/>
          <w:lang w:eastAsia="ru-RU"/>
        </w:rPr>
        <w:t>Керуючись Законом України «Про місцеве самоврядування в Україні», враховуючи рішення ХІV сесії Харківської обласної ради від 24 грудня 2022 року № 469-VIIІ «Про затвердження Положення про обласний конкурс мініпроєктів місцевого та регіонального розвитку “Разом в майбутнє” з метою подальшого розвитку місцевого самоврядування, враховуючи рішення постійної комісії міської ради з питань планування, фінансів, бюджету, соціально-економічного розвитку та регуляторної політики</w:t>
      </w:r>
      <w:bookmarkStart w:id="0" w:name="_Hlk64364412"/>
      <w:r>
        <w:rPr>
          <w:iCs/>
          <w:spacing w:val="3"/>
          <w:sz w:val="24"/>
          <w:szCs w:val="24"/>
        </w:rPr>
        <w:t xml:space="preserve"> (витяг з протоколу № </w:t>
      </w:r>
      <w:r>
        <w:rPr>
          <w:iCs/>
          <w:spacing w:val="3"/>
          <w:sz w:val="24"/>
          <w:szCs w:val="24"/>
          <w:lang w:val="en-US"/>
        </w:rPr>
        <w:t>44</w:t>
      </w:r>
      <w:r>
        <w:rPr>
          <w:iCs/>
          <w:spacing w:val="3"/>
          <w:sz w:val="24"/>
          <w:szCs w:val="24"/>
        </w:rPr>
        <w:t xml:space="preserve"> засідання постійної комісії від </w:t>
      </w:r>
      <w:r>
        <w:rPr>
          <w:iCs/>
          <w:spacing w:val="3"/>
          <w:sz w:val="24"/>
          <w:szCs w:val="24"/>
          <w:lang w:val="en-US"/>
        </w:rPr>
        <w:t>07</w:t>
      </w:r>
      <w:r>
        <w:rPr>
          <w:iCs/>
          <w:spacing w:val="3"/>
          <w:sz w:val="24"/>
          <w:szCs w:val="24"/>
        </w:rPr>
        <w:t xml:space="preserve"> березня 2023 року), </w:t>
      </w:r>
      <w:bookmarkEnd w:id="0"/>
      <w:r>
        <w:rPr>
          <w:iCs/>
          <w:spacing w:val="3"/>
          <w:sz w:val="24"/>
          <w:szCs w:val="24"/>
        </w:rPr>
        <w:t>Зміївська міська рада</w:t>
      </w:r>
    </w:p>
    <w:p>
      <w:pPr>
        <w:pStyle w:val="Style18"/>
        <w:ind w:left="0" w:right="-2" w:firstLine="709"/>
        <w:jc w:val="both"/>
        <w:rPr/>
      </w:pPr>
      <w:r>
        <w:rPr/>
      </w:r>
    </w:p>
    <w:p>
      <w:pPr>
        <w:pStyle w:val="Style18"/>
        <w:spacing w:before="0" w:after="283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>1. Схвалити проєкт «Забезпечення мешканців базовими потребами через розширення медичних послуг в Борівському старостинському окрузі Зміївської громади» та взяти участь в обласному конкурсі проєктів місцевого та регіонального розвитку «Разом в майбутнє» у                   20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ru-RU" w:eastAsia="ru-RU"/>
        </w:rPr>
        <w:t>2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>3 році.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>2. В разі перемоги у обласному конкурсі проєктів місцевого та регіонального розвитку «Разом в майбутнє» у 2023 році, передбачити у місцевому бюджеті 2023 року для                           співфінансування заходів проекту «Забезпечення мешканців базовими потребами через                     розширення медичних послуг в Борівському старостинському окрузі Зміївської громади» кошти у сумі 422365,00 грн. (чотириста двадцять дві тисячі триста шістдесят п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/>
        </w:rPr>
        <w:t>`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>ять грн 00 коп.).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>3. Контроль за виконанням даного рішення покласти на постійну комісію міської ради з питань планування, фінансів, бюджету, соціально-економічного розвитку та регуляторної    політики (Віталій КУЛІШ).</w:t>
      </w:r>
    </w:p>
    <w:p>
      <w:pPr>
        <w:pStyle w:val="Normal"/>
        <w:shd w:val="clear" w:fill="FFFFFF"/>
        <w:tabs>
          <w:tab w:val="left" w:pos="15" w:leader="none"/>
        </w:tabs>
        <w:spacing w:lineRule="auto" w:line="360"/>
        <w:rPr/>
      </w:pPr>
      <w:r>
        <w:rPr/>
      </w:r>
    </w:p>
    <w:p>
      <w:pPr>
        <w:pStyle w:val="Normal"/>
        <w:shd w:val="clear" w:fill="FFFFFF"/>
        <w:tabs>
          <w:tab w:val="left" w:pos="15" w:leader="none"/>
        </w:tabs>
        <w:spacing w:lineRule="auto" w:line="360"/>
        <w:rPr/>
      </w:pPr>
      <w:r>
        <w:rPr/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Style22">
    <w:name w:val="Абзац списка"/>
    <w:basedOn w:val="Normal"/>
    <w:qFormat/>
    <w:pPr>
      <w:spacing w:before="0" w:after="160"/>
      <w:ind w:left="720" w:right="0" w:hanging="0"/>
      <w:contextualSpacing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LibreOffice/5.1.6.2$Linux_X86_64 LibreOffice_project/10m0$Build-2</Application>
  <Pages>1</Pages>
  <Words>230</Words>
  <Characters>1528</Characters>
  <CharactersWithSpaces>1985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2023-03-07T08:16:46Z</cp:lastPrinted>
  <dcterms:modified xsi:type="dcterms:W3CDTF">2023-03-07T08:21:32Z</dcterms:modified>
  <cp:revision>8</cp:revision>
  <dc:subject/>
  <dc:title/>
</cp:coreProperties>
</file>